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EFC" w:rsidRPr="00BB1B65" w:rsidRDefault="000A5EFC" w:rsidP="00A87544">
      <w:pPr>
        <w:jc w:val="center"/>
        <w:rPr>
          <w:sz w:val="28"/>
          <w:szCs w:val="28"/>
        </w:rPr>
      </w:pPr>
      <w:r w:rsidRPr="00BB1B65">
        <w:rPr>
          <w:sz w:val="28"/>
          <w:szCs w:val="28"/>
        </w:rPr>
        <w:t>МИНОБРНАУКИ РОССИИ</w:t>
      </w:r>
    </w:p>
    <w:p w:rsidR="000A5EFC" w:rsidRPr="00BB1B65" w:rsidRDefault="000A5EF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A5EFC" w:rsidRPr="00BB1B65" w:rsidRDefault="000A5EFC" w:rsidP="00A87544">
      <w:pPr>
        <w:jc w:val="center"/>
        <w:rPr>
          <w:b/>
          <w:sz w:val="28"/>
          <w:szCs w:val="28"/>
        </w:rPr>
      </w:pPr>
      <w:r w:rsidRPr="00BB1B65">
        <w:rPr>
          <w:b/>
          <w:sz w:val="28"/>
          <w:szCs w:val="28"/>
        </w:rPr>
        <w:t>«Гжельский государственный университет»</w:t>
      </w:r>
    </w:p>
    <w:p w:rsidR="000A5EFC" w:rsidRPr="00BB1B65" w:rsidRDefault="000A5EFC" w:rsidP="00A87544">
      <w:pPr>
        <w:jc w:val="center"/>
        <w:rPr>
          <w:sz w:val="28"/>
          <w:szCs w:val="28"/>
        </w:rPr>
      </w:pPr>
      <w:r w:rsidRPr="00BB1B65">
        <w:rPr>
          <w:sz w:val="28"/>
          <w:szCs w:val="28"/>
        </w:rPr>
        <w:t>(ГГУ)</w:t>
      </w:r>
    </w:p>
    <w:p w:rsidR="000A5EFC" w:rsidRPr="00BB1B65" w:rsidRDefault="000A5EFC" w:rsidP="00A87544">
      <w:pPr>
        <w:rPr>
          <w:sz w:val="28"/>
          <w:szCs w:val="28"/>
        </w:rPr>
      </w:pPr>
    </w:p>
    <w:p w:rsidR="000A5EFC" w:rsidRPr="00BB1B65" w:rsidRDefault="000A5EFC" w:rsidP="00A87544">
      <w:pPr>
        <w:pStyle w:val="Style15"/>
        <w:tabs>
          <w:tab w:val="left" w:leader="underscore" w:pos="9760"/>
        </w:tabs>
        <w:spacing w:line="360" w:lineRule="auto"/>
        <w:rPr>
          <w:rStyle w:val="FontStyle53"/>
          <w:bCs/>
          <w:sz w:val="28"/>
          <w:szCs w:val="28"/>
        </w:rPr>
      </w:pPr>
    </w:p>
    <w:p w:rsidR="000A5EFC" w:rsidRPr="00BB1B65" w:rsidRDefault="000A5EFC" w:rsidP="00A87544">
      <w:pPr>
        <w:pStyle w:val="Style15"/>
        <w:tabs>
          <w:tab w:val="left" w:leader="underscore" w:pos="9760"/>
        </w:tabs>
        <w:spacing w:line="360" w:lineRule="auto"/>
        <w:rPr>
          <w:rStyle w:val="FontStyle53"/>
          <w:bCs/>
          <w:sz w:val="28"/>
          <w:szCs w:val="28"/>
        </w:rPr>
      </w:pPr>
    </w:p>
    <w:p w:rsidR="000A5EFC" w:rsidRPr="00BB1B65" w:rsidRDefault="000A5EFC" w:rsidP="00A87544">
      <w:pPr>
        <w:pStyle w:val="Style15"/>
        <w:tabs>
          <w:tab w:val="left" w:leader="underscore" w:pos="9760"/>
        </w:tabs>
        <w:spacing w:line="360" w:lineRule="auto"/>
        <w:rPr>
          <w:rStyle w:val="FontStyle53"/>
          <w:bCs/>
          <w:sz w:val="28"/>
          <w:szCs w:val="28"/>
        </w:rPr>
      </w:pPr>
    </w:p>
    <w:p w:rsidR="000A5EFC" w:rsidRPr="00BB1B65" w:rsidRDefault="000A5EFC" w:rsidP="00D666AE">
      <w:pPr>
        <w:tabs>
          <w:tab w:val="left" w:pos="680"/>
          <w:tab w:val="left" w:pos="851"/>
          <w:tab w:val="left" w:pos="6240"/>
        </w:tabs>
        <w:jc w:val="center"/>
        <w:rPr>
          <w:noProof/>
          <w:sz w:val="28"/>
          <w:szCs w:val="28"/>
        </w:rPr>
      </w:pPr>
      <w:r w:rsidRPr="00D666AE">
        <w:rPr>
          <w:rStyle w:val="FontStyle53"/>
          <w:b w:val="0"/>
          <w:bCs/>
          <w:i/>
          <w:sz w:val="28"/>
          <w:szCs w:val="28"/>
        </w:rPr>
        <w:t>Кафедра декоративно-прикладного искусства и дизайна</w:t>
      </w:r>
    </w:p>
    <w:p w:rsidR="000A5EFC" w:rsidRPr="00BB1B65" w:rsidRDefault="000A5EFC" w:rsidP="00A87544">
      <w:pPr>
        <w:tabs>
          <w:tab w:val="left" w:pos="680"/>
          <w:tab w:val="left" w:pos="851"/>
          <w:tab w:val="left" w:pos="6240"/>
        </w:tabs>
        <w:rPr>
          <w:noProof/>
          <w:sz w:val="28"/>
          <w:szCs w:val="28"/>
        </w:rPr>
      </w:pPr>
    </w:p>
    <w:p w:rsidR="000A5EFC" w:rsidRPr="00BB1B65" w:rsidRDefault="000A5EFC" w:rsidP="00A87544">
      <w:pPr>
        <w:tabs>
          <w:tab w:val="left" w:pos="680"/>
          <w:tab w:val="left" w:pos="851"/>
          <w:tab w:val="left" w:pos="6240"/>
        </w:tabs>
        <w:rPr>
          <w:sz w:val="28"/>
          <w:szCs w:val="28"/>
        </w:rPr>
      </w:pPr>
    </w:p>
    <w:p w:rsidR="000A5EFC" w:rsidRPr="00BB1B65" w:rsidRDefault="000A5EFC" w:rsidP="00A87544">
      <w:pPr>
        <w:pStyle w:val="Style11"/>
        <w:widowControl/>
        <w:rPr>
          <w:bCs/>
          <w:sz w:val="28"/>
          <w:szCs w:val="28"/>
          <w:u w:val="single"/>
        </w:rPr>
      </w:pPr>
      <w:r w:rsidRPr="00BB1B65">
        <w:rPr>
          <w:bCs/>
          <w:sz w:val="28"/>
          <w:szCs w:val="28"/>
          <w:u w:val="single"/>
        </w:rPr>
        <w:t>Рабочая программа дисциплины</w:t>
      </w:r>
    </w:p>
    <w:p w:rsidR="000A5EFC" w:rsidRPr="00BB1B65" w:rsidRDefault="000A5EFC" w:rsidP="00A87544">
      <w:pPr>
        <w:tabs>
          <w:tab w:val="left" w:pos="680"/>
          <w:tab w:val="left" w:pos="851"/>
        </w:tabs>
        <w:jc w:val="center"/>
        <w:rPr>
          <w:sz w:val="28"/>
          <w:szCs w:val="28"/>
        </w:rPr>
      </w:pPr>
    </w:p>
    <w:p w:rsidR="000A5EFC" w:rsidRPr="004B57E6" w:rsidRDefault="000A5EFC" w:rsidP="00A87544">
      <w:pPr>
        <w:tabs>
          <w:tab w:val="left" w:pos="680"/>
          <w:tab w:val="left" w:pos="851"/>
        </w:tabs>
        <w:jc w:val="center"/>
        <w:rPr>
          <w:b/>
          <w:sz w:val="28"/>
          <w:szCs w:val="28"/>
        </w:rPr>
      </w:pPr>
      <w:r>
        <w:rPr>
          <w:b/>
          <w:sz w:val="28"/>
          <w:szCs w:val="28"/>
        </w:rPr>
        <w:t>Технология и материаловедение</w:t>
      </w:r>
    </w:p>
    <w:p w:rsidR="000A5EFC" w:rsidRPr="00BB1B65" w:rsidRDefault="000A5EFC" w:rsidP="00A87544">
      <w:pPr>
        <w:pStyle w:val="Style15"/>
        <w:tabs>
          <w:tab w:val="left" w:leader="underscore" w:pos="9856"/>
        </w:tabs>
        <w:ind w:firstLine="720"/>
        <w:rPr>
          <w:rStyle w:val="FontStyle53"/>
          <w:bCs/>
          <w:sz w:val="28"/>
          <w:szCs w:val="28"/>
        </w:rPr>
      </w:pPr>
    </w:p>
    <w:p w:rsidR="000A5EFC" w:rsidRPr="00BB1B65" w:rsidRDefault="000A5EFC" w:rsidP="00057CBB">
      <w:pPr>
        <w:pStyle w:val="Style12"/>
        <w:spacing w:line="240" w:lineRule="auto"/>
        <w:rPr>
          <w:rStyle w:val="FontStyle60"/>
          <w:sz w:val="28"/>
          <w:szCs w:val="28"/>
          <w:vertAlign w:val="superscript"/>
        </w:rPr>
      </w:pPr>
    </w:p>
    <w:p w:rsidR="000A5EFC" w:rsidRPr="00BB1B65" w:rsidRDefault="000A5EFC"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A5EFC" w:rsidRPr="00BB1B65">
        <w:trPr>
          <w:trHeight w:val="409"/>
        </w:trPr>
        <w:tc>
          <w:tcPr>
            <w:tcW w:w="3646" w:type="dxa"/>
          </w:tcPr>
          <w:p w:rsidR="000A5EFC" w:rsidRPr="00BB1B65" w:rsidRDefault="000A5EFC"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A5EFC" w:rsidRPr="00BB1B65" w:rsidRDefault="000A5EFC" w:rsidP="00780A53">
            <w:pPr>
              <w:rPr>
                <w:rStyle w:val="FontStyle53"/>
                <w:b w:val="0"/>
                <w:color w:val="000000"/>
                <w:sz w:val="28"/>
                <w:szCs w:val="28"/>
              </w:rPr>
            </w:pPr>
            <w:r w:rsidRPr="00D666AE">
              <w:rPr>
                <w:sz w:val="28"/>
                <w:szCs w:val="28"/>
              </w:rPr>
              <w:t>54.03.01 Дизайн</w:t>
            </w:r>
          </w:p>
        </w:tc>
      </w:tr>
      <w:tr w:rsidR="000A5EFC" w:rsidRPr="00BB1B65">
        <w:trPr>
          <w:trHeight w:val="402"/>
        </w:trPr>
        <w:tc>
          <w:tcPr>
            <w:tcW w:w="3646" w:type="dxa"/>
          </w:tcPr>
          <w:p w:rsidR="000A5EFC" w:rsidRPr="00BB1B65" w:rsidRDefault="000A5EFC"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A5EFC" w:rsidRPr="00BB1B65" w:rsidRDefault="000A5EFC" w:rsidP="00D666AE">
            <w:pPr>
              <w:jc w:val="both"/>
              <w:rPr>
                <w:rStyle w:val="FontStyle53"/>
                <w:b w:val="0"/>
                <w:sz w:val="28"/>
                <w:szCs w:val="28"/>
              </w:rPr>
            </w:pPr>
            <w:r w:rsidRPr="00D666AE">
              <w:rPr>
                <w:rStyle w:val="FontStyle53"/>
                <w:b w:val="0"/>
                <w:sz w:val="28"/>
                <w:szCs w:val="28"/>
              </w:rPr>
              <w:t>Дизайн среды</w:t>
            </w:r>
          </w:p>
        </w:tc>
      </w:tr>
      <w:tr w:rsidR="000A5EFC" w:rsidRPr="00BB1B65">
        <w:tc>
          <w:tcPr>
            <w:tcW w:w="3646" w:type="dxa"/>
          </w:tcPr>
          <w:p w:rsidR="000A5EFC" w:rsidRPr="00BB1B65" w:rsidRDefault="000A5EFC"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A5EFC" w:rsidRPr="00BB1B65" w:rsidRDefault="000A5EFC" w:rsidP="00A87544">
            <w:pPr>
              <w:pStyle w:val="Style15"/>
              <w:tabs>
                <w:tab w:val="left" w:leader="underscore" w:pos="9768"/>
              </w:tabs>
              <w:jc w:val="center"/>
              <w:rPr>
                <w:rStyle w:val="FontStyle53"/>
                <w:b w:val="0"/>
                <w:bCs/>
                <w:sz w:val="28"/>
                <w:szCs w:val="28"/>
              </w:rPr>
            </w:pPr>
          </w:p>
        </w:tc>
      </w:tr>
      <w:tr w:rsidR="000A5EFC" w:rsidRPr="00BB1B65">
        <w:tc>
          <w:tcPr>
            <w:tcW w:w="3646" w:type="dxa"/>
          </w:tcPr>
          <w:p w:rsidR="000A5EFC" w:rsidRPr="00BB1B65" w:rsidRDefault="000A5EFC" w:rsidP="00A87544">
            <w:pPr>
              <w:pStyle w:val="Style15"/>
              <w:tabs>
                <w:tab w:val="left" w:leader="underscore" w:pos="9768"/>
              </w:tabs>
              <w:jc w:val="left"/>
              <w:rPr>
                <w:rStyle w:val="FontStyle53"/>
                <w:b w:val="0"/>
                <w:bCs/>
                <w:i/>
                <w:sz w:val="28"/>
                <w:szCs w:val="28"/>
              </w:rPr>
            </w:pPr>
          </w:p>
          <w:p w:rsidR="000A5EFC" w:rsidRPr="00BB1B65" w:rsidRDefault="000A5EFC" w:rsidP="00A87544">
            <w:pPr>
              <w:pStyle w:val="Style15"/>
              <w:tabs>
                <w:tab w:val="left" w:leader="underscore" w:pos="9768"/>
              </w:tabs>
              <w:jc w:val="left"/>
              <w:rPr>
                <w:rStyle w:val="FontStyle53"/>
                <w:b w:val="0"/>
                <w:bCs/>
                <w:i/>
                <w:sz w:val="28"/>
                <w:szCs w:val="28"/>
              </w:rPr>
            </w:pPr>
          </w:p>
          <w:p w:rsidR="000A5EFC" w:rsidRPr="00BB1B65" w:rsidRDefault="000A5EFC"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A5EFC" w:rsidRPr="00BB1B65" w:rsidRDefault="000A5EFC" w:rsidP="00A87544">
            <w:pPr>
              <w:pStyle w:val="Style15"/>
              <w:tabs>
                <w:tab w:val="left" w:leader="underscore" w:pos="9768"/>
              </w:tabs>
              <w:rPr>
                <w:rStyle w:val="FontStyle53"/>
                <w:b w:val="0"/>
                <w:bCs/>
                <w:sz w:val="28"/>
                <w:szCs w:val="28"/>
              </w:rPr>
            </w:pPr>
          </w:p>
          <w:p w:rsidR="000A5EFC" w:rsidRPr="00BB1B65" w:rsidRDefault="000A5EFC" w:rsidP="00A87544">
            <w:pPr>
              <w:pStyle w:val="Style15"/>
              <w:tabs>
                <w:tab w:val="left" w:leader="underscore" w:pos="9768"/>
              </w:tabs>
              <w:rPr>
                <w:rStyle w:val="FontStyle53"/>
                <w:b w:val="0"/>
                <w:bCs/>
                <w:sz w:val="28"/>
                <w:szCs w:val="28"/>
              </w:rPr>
            </w:pPr>
          </w:p>
          <w:p w:rsidR="000A5EFC" w:rsidRPr="00BB1B65" w:rsidRDefault="000A5EFC"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A5EFC" w:rsidRPr="00BB1B65" w:rsidRDefault="000A5EFC" w:rsidP="00A87544">
      <w:pPr>
        <w:pStyle w:val="Style15"/>
        <w:tabs>
          <w:tab w:val="left" w:leader="underscore" w:pos="9768"/>
        </w:tabs>
        <w:jc w:val="center"/>
        <w:rPr>
          <w:rStyle w:val="FontStyle53"/>
          <w:bCs/>
          <w:sz w:val="28"/>
          <w:szCs w:val="28"/>
        </w:rPr>
      </w:pPr>
    </w:p>
    <w:p w:rsidR="000A5EFC" w:rsidRPr="00BB1B65" w:rsidRDefault="000A5EFC" w:rsidP="00A87544">
      <w:pPr>
        <w:pStyle w:val="Style15"/>
        <w:tabs>
          <w:tab w:val="left" w:leader="underscore" w:pos="9768"/>
        </w:tabs>
        <w:jc w:val="center"/>
        <w:rPr>
          <w:rStyle w:val="FontStyle53"/>
          <w:bCs/>
          <w:sz w:val="28"/>
          <w:szCs w:val="28"/>
        </w:rPr>
      </w:pPr>
    </w:p>
    <w:p w:rsidR="000A5EFC" w:rsidRPr="00BB1B65" w:rsidRDefault="000A5EFC" w:rsidP="00A87544">
      <w:pPr>
        <w:pStyle w:val="Style15"/>
        <w:tabs>
          <w:tab w:val="left" w:leader="underscore" w:pos="9768"/>
        </w:tabs>
        <w:jc w:val="center"/>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Default="000A5EFC" w:rsidP="00A87544">
      <w:pPr>
        <w:pStyle w:val="Style15"/>
        <w:tabs>
          <w:tab w:val="left" w:leader="underscore" w:pos="9768"/>
        </w:tabs>
        <w:rPr>
          <w:rStyle w:val="FontStyle53"/>
          <w:bCs/>
          <w:sz w:val="28"/>
          <w:szCs w:val="28"/>
        </w:rPr>
      </w:pPr>
    </w:p>
    <w:p w:rsidR="000A5EFC" w:rsidRPr="00BB1B65" w:rsidRDefault="000A5EFC" w:rsidP="00A87544">
      <w:pPr>
        <w:pStyle w:val="Style15"/>
        <w:tabs>
          <w:tab w:val="left" w:leader="underscore" w:pos="9768"/>
        </w:tabs>
        <w:rPr>
          <w:rStyle w:val="FontStyle53"/>
          <w:bCs/>
          <w:sz w:val="28"/>
          <w:szCs w:val="28"/>
        </w:rPr>
      </w:pPr>
    </w:p>
    <w:p w:rsidR="000A5EFC" w:rsidRPr="00BB1B65" w:rsidRDefault="000A5EF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A5EFC" w:rsidRPr="0044462F" w:rsidRDefault="000A5EFC" w:rsidP="00D666AE">
      <w:pPr>
        <w:tabs>
          <w:tab w:val="left" w:pos="680"/>
          <w:tab w:val="left" w:pos="851"/>
        </w:tabs>
        <w:ind w:firstLine="709"/>
        <w:jc w:val="both"/>
      </w:pPr>
      <w:bookmarkStart w:id="0" w:name="_GoBack"/>
      <w:bookmarkEnd w:id="0"/>
      <w:r w:rsidRPr="00DC11F5">
        <w:lastRenderedPageBreak/>
        <w:t xml:space="preserve">Рабочая программа дисциплины </w:t>
      </w:r>
      <w:r w:rsidRPr="00D666AE">
        <w:t>«</w:t>
      </w:r>
      <w:r>
        <w:t>Технология и материаловедение</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44462F">
        <w:t>подготовки 54.03.01 Дизайн.</w:t>
      </w:r>
    </w:p>
    <w:p w:rsidR="000A5EFC" w:rsidRPr="00DC11F5" w:rsidRDefault="000A5EFC" w:rsidP="00A87544">
      <w:pPr>
        <w:ind w:firstLine="709"/>
        <w:jc w:val="both"/>
      </w:pPr>
      <w:r w:rsidRPr="0044462F">
        <w:t>Дисциплина относится к</w:t>
      </w:r>
      <w:r>
        <w:t xml:space="preserve"> вариативной</w:t>
      </w:r>
      <w:r w:rsidRPr="0044462F">
        <w:t xml:space="preserve"> части, формируемой участниками образовательных отношений  </w:t>
      </w:r>
      <w:r w:rsidRPr="00A87607">
        <w:t>Б1.В.07</w:t>
      </w:r>
      <w:r w:rsidRPr="0044462F">
        <w:t>«Дисциплины (модули)» учебного плана.</w:t>
      </w:r>
    </w:p>
    <w:p w:rsidR="000A5EFC" w:rsidRPr="00E765B9" w:rsidRDefault="000A5EFC" w:rsidP="001C6A93">
      <w:pPr>
        <w:ind w:firstLine="709"/>
        <w:jc w:val="both"/>
      </w:pPr>
      <w:r w:rsidRPr="00E765B9">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АК-44/05вн).</w:t>
      </w:r>
    </w:p>
    <w:p w:rsidR="000A5EFC" w:rsidRPr="00E765B9" w:rsidRDefault="000A5EFC" w:rsidP="001C6A93">
      <w:pPr>
        <w:ind w:firstLine="709"/>
        <w:jc w:val="both"/>
      </w:pPr>
      <w:r w:rsidRPr="00E765B9">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A5EFC" w:rsidRPr="00DC11F5" w:rsidRDefault="000A5EFC" w:rsidP="00A87544">
      <w:pPr>
        <w:ind w:firstLine="709"/>
        <w:jc w:val="both"/>
      </w:pPr>
    </w:p>
    <w:p w:rsidR="000A5EFC" w:rsidRPr="00DC11F5" w:rsidRDefault="000A5EFC" w:rsidP="00A87544">
      <w:pPr>
        <w:jc w:val="both"/>
      </w:pPr>
    </w:p>
    <w:p w:rsidR="000A5EFC" w:rsidRPr="00DC11F5" w:rsidRDefault="000A5EFC" w:rsidP="00A87544"/>
    <w:p w:rsidR="000A5EFC" w:rsidRPr="00DC11F5" w:rsidRDefault="000A5EFC" w:rsidP="00A87544"/>
    <w:p w:rsidR="000A5EFC" w:rsidRPr="00DC11F5" w:rsidRDefault="000A5EFC" w:rsidP="00D00133">
      <w:pPr>
        <w:autoSpaceDE w:val="0"/>
        <w:autoSpaceDN w:val="0"/>
        <w:adjustRightInd w:val="0"/>
        <w:jc w:val="center"/>
      </w:pPr>
    </w:p>
    <w:p w:rsidR="000A5EFC" w:rsidRPr="00DC11F5" w:rsidRDefault="000A5EFC" w:rsidP="00D00133">
      <w:pPr>
        <w:autoSpaceDE w:val="0"/>
        <w:autoSpaceDN w:val="0"/>
        <w:adjustRightInd w:val="0"/>
        <w:jc w:val="center"/>
      </w:pPr>
    </w:p>
    <w:p w:rsidR="000A5EFC" w:rsidRPr="00DC11F5" w:rsidRDefault="000A5EFC" w:rsidP="00D00133">
      <w:pPr>
        <w:autoSpaceDE w:val="0"/>
        <w:autoSpaceDN w:val="0"/>
        <w:adjustRightInd w:val="0"/>
        <w:jc w:val="center"/>
      </w:pPr>
    </w:p>
    <w:p w:rsidR="000A5EFC" w:rsidRPr="00DC11F5" w:rsidRDefault="000A5EFC" w:rsidP="00D00133">
      <w:pPr>
        <w:autoSpaceDE w:val="0"/>
        <w:autoSpaceDN w:val="0"/>
        <w:adjustRightInd w:val="0"/>
        <w:ind w:firstLine="709"/>
        <w:jc w:val="both"/>
      </w:pPr>
    </w:p>
    <w:p w:rsidR="000A5EFC" w:rsidRPr="00DC11F5" w:rsidRDefault="000A5EFC" w:rsidP="00D00133">
      <w:pPr>
        <w:autoSpaceDE w:val="0"/>
        <w:autoSpaceDN w:val="0"/>
        <w:adjustRightInd w:val="0"/>
        <w:ind w:firstLine="709"/>
        <w:jc w:val="both"/>
      </w:pPr>
    </w:p>
    <w:p w:rsidR="000A5EFC" w:rsidRPr="00DC11F5" w:rsidRDefault="000A5EFC" w:rsidP="00D00133">
      <w:pPr>
        <w:autoSpaceDE w:val="0"/>
        <w:autoSpaceDN w:val="0"/>
        <w:adjustRightInd w:val="0"/>
        <w:jc w:val="both"/>
      </w:pPr>
    </w:p>
    <w:p w:rsidR="000A5EFC" w:rsidRPr="00DC11F5" w:rsidRDefault="000A5EFC" w:rsidP="00D00133">
      <w:pPr>
        <w:autoSpaceDE w:val="0"/>
        <w:autoSpaceDN w:val="0"/>
        <w:adjustRightInd w:val="0"/>
      </w:pPr>
    </w:p>
    <w:p w:rsidR="000A5EFC" w:rsidRPr="00DC11F5" w:rsidRDefault="000A5EFC" w:rsidP="00D00133">
      <w:pPr>
        <w:autoSpaceDE w:val="0"/>
        <w:autoSpaceDN w:val="0"/>
        <w:adjustRightInd w:val="0"/>
      </w:pPr>
    </w:p>
    <w:p w:rsidR="000A5EFC" w:rsidRPr="00DC11F5" w:rsidRDefault="000A5EFC" w:rsidP="00D00133">
      <w:pPr>
        <w:autoSpaceDE w:val="0"/>
        <w:autoSpaceDN w:val="0"/>
        <w:adjustRightInd w:val="0"/>
      </w:pPr>
    </w:p>
    <w:p w:rsidR="000A5EFC" w:rsidRPr="00DC11F5" w:rsidRDefault="000A5EFC" w:rsidP="00D00133">
      <w:pPr>
        <w:autoSpaceDE w:val="0"/>
        <w:autoSpaceDN w:val="0"/>
        <w:adjustRightInd w:val="0"/>
      </w:pPr>
    </w:p>
    <w:p w:rsidR="000A5EFC" w:rsidRPr="00DC11F5"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Pr="001C6A93" w:rsidRDefault="000A5EFC" w:rsidP="00D00133">
      <w:pPr>
        <w:autoSpaceDE w:val="0"/>
        <w:autoSpaceDN w:val="0"/>
        <w:adjustRightInd w:val="0"/>
      </w:pPr>
    </w:p>
    <w:p w:rsidR="000A5EFC" w:rsidRPr="001C6A93" w:rsidRDefault="000A5EFC" w:rsidP="00D00133">
      <w:pPr>
        <w:autoSpaceDE w:val="0"/>
        <w:autoSpaceDN w:val="0"/>
        <w:adjustRightInd w:val="0"/>
      </w:pPr>
    </w:p>
    <w:p w:rsidR="000A5EFC" w:rsidRPr="001C6A93" w:rsidRDefault="000A5EFC" w:rsidP="00D00133">
      <w:pPr>
        <w:autoSpaceDE w:val="0"/>
        <w:autoSpaceDN w:val="0"/>
        <w:adjustRightInd w:val="0"/>
      </w:pPr>
    </w:p>
    <w:p w:rsidR="000A5EFC" w:rsidRPr="001C6A93" w:rsidRDefault="000A5EFC" w:rsidP="00D00133">
      <w:pPr>
        <w:autoSpaceDE w:val="0"/>
        <w:autoSpaceDN w:val="0"/>
        <w:adjustRightInd w:val="0"/>
      </w:pPr>
    </w:p>
    <w:p w:rsidR="000A5EFC" w:rsidRPr="001C6A93" w:rsidRDefault="000A5EFC" w:rsidP="00D00133">
      <w:pPr>
        <w:autoSpaceDE w:val="0"/>
        <w:autoSpaceDN w:val="0"/>
        <w:adjustRightInd w:val="0"/>
      </w:pPr>
    </w:p>
    <w:p w:rsidR="000A5EFC" w:rsidRPr="001C6A93"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Default="000A5EFC" w:rsidP="00D00133">
      <w:pPr>
        <w:autoSpaceDE w:val="0"/>
        <w:autoSpaceDN w:val="0"/>
        <w:adjustRightInd w:val="0"/>
      </w:pPr>
    </w:p>
    <w:p w:rsidR="000A5EFC" w:rsidRPr="00DC11F5" w:rsidRDefault="000A5EFC" w:rsidP="00D00133">
      <w:pPr>
        <w:autoSpaceDE w:val="0"/>
        <w:autoSpaceDN w:val="0"/>
        <w:adjustRightInd w:val="0"/>
      </w:pPr>
    </w:p>
    <w:p w:rsidR="000A5EFC" w:rsidRDefault="000A5EFC" w:rsidP="009D3A8D">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0A5EFC" w:rsidRDefault="000A5EFC" w:rsidP="001C6A93">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4536"/>
        <w:gridCol w:w="3544"/>
      </w:tblGrid>
      <w:tr w:rsidR="000A5EFC" w:rsidRPr="00DC11F5" w:rsidTr="00A33EB2">
        <w:tc>
          <w:tcPr>
            <w:tcW w:w="1985" w:type="dxa"/>
          </w:tcPr>
          <w:p w:rsidR="000A5EFC" w:rsidRPr="00707E3B" w:rsidRDefault="000A5EFC" w:rsidP="001615E8">
            <w:pPr>
              <w:jc w:val="center"/>
              <w:rPr>
                <w:b/>
              </w:rPr>
            </w:pPr>
            <w:r w:rsidRPr="00707E3B">
              <w:rPr>
                <w:b/>
              </w:rPr>
              <w:t>Компетенция</w:t>
            </w:r>
          </w:p>
        </w:tc>
        <w:tc>
          <w:tcPr>
            <w:tcW w:w="4536" w:type="dxa"/>
          </w:tcPr>
          <w:p w:rsidR="000A5EFC" w:rsidRPr="00707E3B" w:rsidRDefault="000A5EFC" w:rsidP="001615E8">
            <w:pPr>
              <w:jc w:val="center"/>
              <w:rPr>
                <w:b/>
              </w:rPr>
            </w:pPr>
            <w:r w:rsidRPr="00707E3B">
              <w:rPr>
                <w:b/>
              </w:rPr>
              <w:t>Индикаторы достижения компетенций</w:t>
            </w:r>
          </w:p>
        </w:tc>
        <w:tc>
          <w:tcPr>
            <w:tcW w:w="3544" w:type="dxa"/>
          </w:tcPr>
          <w:p w:rsidR="000A5EFC" w:rsidRPr="00707E3B" w:rsidRDefault="000A5EFC" w:rsidP="001615E8">
            <w:pPr>
              <w:jc w:val="center"/>
              <w:rPr>
                <w:b/>
              </w:rPr>
            </w:pPr>
            <w:r w:rsidRPr="00707E3B">
              <w:rPr>
                <w:b/>
              </w:rPr>
              <w:t>Планируемые результаты обучения по дисциплине</w:t>
            </w:r>
          </w:p>
        </w:tc>
      </w:tr>
      <w:tr w:rsidR="000A5EFC" w:rsidRPr="00DC11F5" w:rsidTr="00A33EB2">
        <w:trPr>
          <w:trHeight w:val="416"/>
        </w:trPr>
        <w:tc>
          <w:tcPr>
            <w:tcW w:w="1985" w:type="dxa"/>
          </w:tcPr>
          <w:p w:rsidR="000A5EFC" w:rsidRDefault="000A5EFC" w:rsidP="00067A82">
            <w:pPr>
              <w:tabs>
                <w:tab w:val="left" w:pos="680"/>
                <w:tab w:val="left" w:pos="851"/>
                <w:tab w:val="left" w:pos="6240"/>
              </w:tabs>
            </w:pPr>
            <w:r w:rsidRPr="00067A82">
              <w:t>ПК-</w:t>
            </w:r>
            <w:r>
              <w:t>3</w:t>
            </w:r>
          </w:p>
          <w:p w:rsidR="000A5EFC" w:rsidRPr="00067A82" w:rsidRDefault="000A5EFC" w:rsidP="007D42B4">
            <w:r w:rsidRPr="007D42B4">
              <w:t>способностью учитывать при разработке художественного замысла дизайн-проекта среды  особенности материалов с учетом их формообразующих свойств и технологии производственных процессов</w:t>
            </w:r>
          </w:p>
        </w:tc>
        <w:tc>
          <w:tcPr>
            <w:tcW w:w="4536" w:type="dxa"/>
          </w:tcPr>
          <w:p w:rsidR="000A5EFC" w:rsidRPr="00882725" w:rsidRDefault="000A5EFC" w:rsidP="007D42B4">
            <w:pPr>
              <w:autoSpaceDE w:val="0"/>
              <w:autoSpaceDN w:val="0"/>
              <w:adjustRightInd w:val="0"/>
            </w:pPr>
            <w:r w:rsidRPr="00882725">
              <w:t>ПК-3.1 Знает:</w:t>
            </w:r>
          </w:p>
          <w:p w:rsidR="000A5EFC" w:rsidRPr="00882725" w:rsidRDefault="000A5EFC" w:rsidP="007D42B4">
            <w:pPr>
              <w:pStyle w:val="TableParagraph"/>
              <w:ind w:right="153"/>
              <w:rPr>
                <w:sz w:val="24"/>
                <w:szCs w:val="24"/>
              </w:rPr>
            </w:pPr>
            <w:r w:rsidRPr="00882725">
              <w:rPr>
                <w:sz w:val="24"/>
                <w:szCs w:val="24"/>
              </w:rPr>
              <w:t>- основные виды и свойства конструкционных и декоративных материалов;</w:t>
            </w:r>
          </w:p>
          <w:p w:rsidR="000A5EFC" w:rsidRPr="00882725" w:rsidRDefault="000A5EFC" w:rsidP="007D42B4">
            <w:pPr>
              <w:pStyle w:val="TableParagraph"/>
              <w:ind w:right="220" w:firstLine="55"/>
              <w:rPr>
                <w:sz w:val="24"/>
                <w:szCs w:val="24"/>
              </w:rPr>
            </w:pPr>
            <w:r w:rsidRPr="00882725">
              <w:rPr>
                <w:sz w:val="24"/>
                <w:szCs w:val="24"/>
              </w:rPr>
              <w:t>- современные тенденции, классификации и свойства основных конструкционных и декоративных материалов, их виды и применение в дизайне среды;</w:t>
            </w:r>
          </w:p>
          <w:p w:rsidR="000A5EFC" w:rsidRPr="00882725" w:rsidRDefault="000A5EFC" w:rsidP="007D42B4">
            <w:pPr>
              <w:pStyle w:val="TableParagraph"/>
              <w:ind w:right="1133"/>
              <w:rPr>
                <w:sz w:val="24"/>
                <w:szCs w:val="24"/>
              </w:rPr>
            </w:pPr>
            <w:r w:rsidRPr="00882725">
              <w:rPr>
                <w:sz w:val="24"/>
                <w:szCs w:val="24"/>
              </w:rPr>
              <w:t>- возможные приемы гармонизации</w:t>
            </w:r>
          </w:p>
          <w:p w:rsidR="000A5EFC" w:rsidRPr="00882725" w:rsidRDefault="000A5EFC" w:rsidP="007D42B4">
            <w:pPr>
              <w:autoSpaceDE w:val="0"/>
              <w:autoSpaceDN w:val="0"/>
              <w:adjustRightInd w:val="0"/>
            </w:pPr>
            <w:r w:rsidRPr="00882725">
              <w:t>форм, структур, комплексов и систем, в том числе с учетом формообразующих свойств материалов;</w:t>
            </w:r>
          </w:p>
          <w:p w:rsidR="000A5EFC" w:rsidRPr="00882725" w:rsidRDefault="000A5EFC" w:rsidP="007D42B4">
            <w:pPr>
              <w:autoSpaceDE w:val="0"/>
              <w:autoSpaceDN w:val="0"/>
              <w:adjustRightInd w:val="0"/>
            </w:pPr>
            <w:r w:rsidRPr="00882725">
              <w:t>ПК-3.2 Умеет:</w:t>
            </w:r>
          </w:p>
          <w:p w:rsidR="000A5EFC" w:rsidRDefault="000A5EFC" w:rsidP="007D42B4">
            <w:pPr>
              <w:pStyle w:val="TableParagraph"/>
              <w:ind w:right="524"/>
              <w:rPr>
                <w:sz w:val="24"/>
                <w:szCs w:val="24"/>
              </w:rPr>
            </w:pPr>
            <w:r w:rsidRPr="00882725">
              <w:rPr>
                <w:sz w:val="24"/>
                <w:szCs w:val="24"/>
              </w:rPr>
              <w:t>- учитывать при разработке художественного замысла дизайна, особенности материалов, использование светового решения для зонирования пространства интерьера и ландшафта:</w:t>
            </w:r>
          </w:p>
          <w:p w:rsidR="000A5EFC" w:rsidRPr="00882725" w:rsidRDefault="000A5EFC" w:rsidP="007D42B4">
            <w:pPr>
              <w:pStyle w:val="TableParagraph"/>
              <w:ind w:right="524"/>
              <w:rPr>
                <w:sz w:val="24"/>
                <w:szCs w:val="24"/>
              </w:rPr>
            </w:pPr>
            <w:r w:rsidRPr="00882725">
              <w:rPr>
                <w:sz w:val="24"/>
                <w:szCs w:val="24"/>
              </w:rPr>
              <w:t>- проводить оценку качества конструкционных и отделочных</w:t>
            </w:r>
          </w:p>
          <w:p w:rsidR="000A5EFC" w:rsidRPr="00882725" w:rsidRDefault="000A5EFC" w:rsidP="007D42B4">
            <w:pPr>
              <w:autoSpaceDE w:val="0"/>
              <w:autoSpaceDN w:val="0"/>
              <w:adjustRightInd w:val="0"/>
            </w:pPr>
            <w:r w:rsidRPr="00882725">
              <w:t xml:space="preserve">материалов в проектировании, сравнивать свойства материалов; </w:t>
            </w:r>
          </w:p>
          <w:p w:rsidR="000A5EFC" w:rsidRPr="00882725" w:rsidRDefault="000A5EFC" w:rsidP="007D42B4">
            <w:pPr>
              <w:autoSpaceDE w:val="0"/>
              <w:autoSpaceDN w:val="0"/>
              <w:adjustRightInd w:val="0"/>
            </w:pPr>
            <w:r w:rsidRPr="00882725">
              <w:t>- грамотно применять конструкционные и декоративно- отделочные материалы в проектировании и конструирования функциональных  объектов;</w:t>
            </w:r>
          </w:p>
          <w:p w:rsidR="000A5EFC" w:rsidRPr="00882725" w:rsidRDefault="000A5EFC" w:rsidP="007D42B4">
            <w:pPr>
              <w:autoSpaceDE w:val="0"/>
              <w:autoSpaceDN w:val="0"/>
              <w:adjustRightInd w:val="0"/>
            </w:pPr>
            <w:r w:rsidRPr="00882725">
              <w:t>ПК-3.3 Владеет:</w:t>
            </w:r>
          </w:p>
          <w:p w:rsidR="000A5EFC" w:rsidRPr="00882725" w:rsidRDefault="000A5EFC" w:rsidP="007D42B4">
            <w:pPr>
              <w:pStyle w:val="TableParagraph"/>
              <w:ind w:left="101" w:right="219"/>
              <w:rPr>
                <w:sz w:val="24"/>
                <w:szCs w:val="24"/>
              </w:rPr>
            </w:pPr>
            <w:r w:rsidRPr="00882725">
              <w:rPr>
                <w:sz w:val="24"/>
                <w:szCs w:val="24"/>
              </w:rPr>
              <w:t>- способностью учитывать при разработке художественного замысла особенности материалов с учетом их формообразующих свойств;</w:t>
            </w:r>
          </w:p>
          <w:p w:rsidR="000A5EFC" w:rsidRPr="00882725" w:rsidRDefault="000A5EFC" w:rsidP="007D42B4">
            <w:pPr>
              <w:pStyle w:val="TableParagraph"/>
              <w:ind w:left="101" w:right="596"/>
              <w:rPr>
                <w:sz w:val="24"/>
                <w:szCs w:val="24"/>
              </w:rPr>
            </w:pPr>
            <w:r w:rsidRPr="00882725">
              <w:rPr>
                <w:sz w:val="24"/>
                <w:szCs w:val="24"/>
              </w:rPr>
              <w:t>- навыками рационального выбора</w:t>
            </w:r>
          </w:p>
          <w:p w:rsidR="000A5EFC" w:rsidRPr="00882725" w:rsidRDefault="000A5EFC" w:rsidP="007D42B4">
            <w:pPr>
              <w:autoSpaceDE w:val="0"/>
              <w:autoSpaceDN w:val="0"/>
              <w:adjustRightInd w:val="0"/>
            </w:pPr>
            <w:r w:rsidRPr="00882725">
              <w:t>материалов, при проектировании изделий дизайна,</w:t>
            </w:r>
          </w:p>
          <w:p w:rsidR="000A5EFC" w:rsidRPr="00882725" w:rsidRDefault="000A5EFC" w:rsidP="007D42B4">
            <w:pPr>
              <w:pStyle w:val="TableParagraph"/>
              <w:ind w:right="524"/>
              <w:rPr>
                <w:sz w:val="24"/>
                <w:szCs w:val="24"/>
              </w:rPr>
            </w:pPr>
          </w:p>
          <w:p w:rsidR="000A5EFC" w:rsidRPr="00D2787E" w:rsidRDefault="000A5EFC" w:rsidP="006F1829">
            <w:pPr>
              <w:rPr>
                <w:highlight w:val="green"/>
              </w:rPr>
            </w:pPr>
          </w:p>
        </w:tc>
        <w:tc>
          <w:tcPr>
            <w:tcW w:w="3544" w:type="dxa"/>
          </w:tcPr>
          <w:p w:rsidR="000A5EFC" w:rsidRPr="00CA428D" w:rsidRDefault="000A5EFC" w:rsidP="00CA428D">
            <w:pPr>
              <w:autoSpaceDE w:val="0"/>
              <w:autoSpaceDN w:val="0"/>
              <w:adjustRightInd w:val="0"/>
            </w:pPr>
            <w:r w:rsidRPr="00CA428D">
              <w:t>Знает основные виды и свойства конструкционных и декоративных материалов; современные тенденции, классификации и свойства основных конструкционных и декоративных материалов, их виды и применение в дизайне среды;</w:t>
            </w:r>
          </w:p>
          <w:p w:rsidR="000A5EFC" w:rsidRPr="00CA428D" w:rsidRDefault="000A5EFC" w:rsidP="006C699B">
            <w:pPr>
              <w:pStyle w:val="TableParagraph"/>
              <w:ind w:right="1133"/>
              <w:rPr>
                <w:sz w:val="24"/>
                <w:szCs w:val="24"/>
              </w:rPr>
            </w:pPr>
            <w:r w:rsidRPr="00CA428D">
              <w:rPr>
                <w:sz w:val="24"/>
                <w:szCs w:val="24"/>
              </w:rPr>
              <w:t>возможные приемы гармонизации</w:t>
            </w:r>
          </w:p>
          <w:p w:rsidR="000A5EFC" w:rsidRPr="00A33EB2" w:rsidRDefault="000A5EFC" w:rsidP="006C699B">
            <w:pPr>
              <w:autoSpaceDE w:val="0"/>
              <w:autoSpaceDN w:val="0"/>
              <w:adjustRightInd w:val="0"/>
            </w:pPr>
            <w:r w:rsidRPr="00CA428D">
              <w:t xml:space="preserve">форм, структур, комплексов и систем, в том числе с учетом </w:t>
            </w:r>
            <w:r w:rsidRPr="00A33EB2">
              <w:t>формообразующих свойств материалов;</w:t>
            </w:r>
          </w:p>
          <w:p w:rsidR="000A5EFC" w:rsidRPr="00A575B0" w:rsidRDefault="000A5EFC" w:rsidP="006C699B">
            <w:pPr>
              <w:autoSpaceDE w:val="0"/>
              <w:autoSpaceDN w:val="0"/>
              <w:adjustRightInd w:val="0"/>
            </w:pPr>
          </w:p>
          <w:p w:rsidR="000A5EFC" w:rsidRPr="00A33EB2" w:rsidRDefault="000A5EFC" w:rsidP="00CA428D">
            <w:pPr>
              <w:autoSpaceDE w:val="0"/>
              <w:autoSpaceDN w:val="0"/>
              <w:adjustRightInd w:val="0"/>
            </w:pPr>
            <w:r w:rsidRPr="00A33EB2">
              <w:t xml:space="preserve">Умеет  учитывать при разработке художественного замысла дизайна, особенности материалов, </w:t>
            </w:r>
          </w:p>
          <w:p w:rsidR="000A5EFC" w:rsidRPr="00A33EB2" w:rsidRDefault="000A5EFC" w:rsidP="006C699B">
            <w:pPr>
              <w:pStyle w:val="TableParagraph"/>
              <w:ind w:right="524"/>
              <w:rPr>
                <w:sz w:val="24"/>
                <w:szCs w:val="24"/>
              </w:rPr>
            </w:pPr>
            <w:r w:rsidRPr="00A33EB2">
              <w:rPr>
                <w:sz w:val="24"/>
                <w:szCs w:val="24"/>
              </w:rPr>
              <w:t>- проводить оценку качества конструкционных и отделочных</w:t>
            </w:r>
          </w:p>
          <w:p w:rsidR="000A5EFC" w:rsidRPr="00A33EB2" w:rsidRDefault="000A5EFC" w:rsidP="006C699B">
            <w:pPr>
              <w:autoSpaceDE w:val="0"/>
              <w:autoSpaceDN w:val="0"/>
              <w:adjustRightInd w:val="0"/>
            </w:pPr>
            <w:r w:rsidRPr="00A33EB2">
              <w:t xml:space="preserve">материалов в проектировании, сравнивать свойства материалов; </w:t>
            </w:r>
          </w:p>
          <w:p w:rsidR="000A5EFC" w:rsidRPr="00A33EB2" w:rsidRDefault="000A5EFC" w:rsidP="006C699B">
            <w:pPr>
              <w:autoSpaceDE w:val="0"/>
              <w:autoSpaceDN w:val="0"/>
              <w:adjustRightInd w:val="0"/>
            </w:pPr>
            <w:r w:rsidRPr="00A33EB2">
              <w:t>- грамотно применять конструкционные и декоративно- отделочные материалы в проектировании и конструирования функциональных  объектов;</w:t>
            </w:r>
          </w:p>
          <w:p w:rsidR="000A5EFC" w:rsidRPr="00A33EB2" w:rsidRDefault="000A5EFC" w:rsidP="006C699B">
            <w:pPr>
              <w:autoSpaceDE w:val="0"/>
              <w:autoSpaceDN w:val="0"/>
              <w:adjustRightInd w:val="0"/>
            </w:pPr>
            <w:r w:rsidRPr="00A33EB2">
              <w:t>Владеет:</w:t>
            </w:r>
          </w:p>
          <w:p w:rsidR="000A5EFC" w:rsidRPr="00A33EB2" w:rsidRDefault="000A5EFC" w:rsidP="006C699B">
            <w:pPr>
              <w:pStyle w:val="TableParagraph"/>
              <w:ind w:left="101" w:right="219"/>
              <w:rPr>
                <w:sz w:val="24"/>
                <w:szCs w:val="24"/>
              </w:rPr>
            </w:pPr>
            <w:r w:rsidRPr="00A33EB2">
              <w:rPr>
                <w:sz w:val="24"/>
                <w:szCs w:val="24"/>
              </w:rPr>
              <w:t>- способностью учитывать при разработке художественного замысла особенности материалов с учетом их формообразующих свойств;</w:t>
            </w:r>
          </w:p>
          <w:p w:rsidR="000A5EFC" w:rsidRPr="00A33EB2" w:rsidRDefault="000A5EFC" w:rsidP="006C699B">
            <w:pPr>
              <w:pStyle w:val="TableParagraph"/>
              <w:ind w:left="101" w:right="596"/>
              <w:rPr>
                <w:sz w:val="24"/>
                <w:szCs w:val="24"/>
              </w:rPr>
            </w:pPr>
            <w:r w:rsidRPr="00A33EB2">
              <w:rPr>
                <w:sz w:val="24"/>
                <w:szCs w:val="24"/>
              </w:rPr>
              <w:t>- навыками рационального выбора</w:t>
            </w:r>
          </w:p>
          <w:p w:rsidR="000A5EFC" w:rsidRPr="00CA428D" w:rsidRDefault="000A5EFC" w:rsidP="00A33EB2">
            <w:pPr>
              <w:autoSpaceDE w:val="0"/>
              <w:autoSpaceDN w:val="0"/>
              <w:adjustRightInd w:val="0"/>
              <w:rPr>
                <w:b/>
              </w:rPr>
            </w:pPr>
            <w:r w:rsidRPr="00A33EB2">
              <w:t>Материалов при проектировании изделий дизайна.</w:t>
            </w:r>
          </w:p>
        </w:tc>
      </w:tr>
    </w:tbl>
    <w:p w:rsidR="000A5EFC" w:rsidRPr="001615E8" w:rsidRDefault="000A5EFC" w:rsidP="00E67765">
      <w:pPr>
        <w:tabs>
          <w:tab w:val="left" w:pos="6131"/>
        </w:tabs>
        <w:autoSpaceDE w:val="0"/>
        <w:autoSpaceDN w:val="0"/>
        <w:adjustRightInd w:val="0"/>
        <w:ind w:left="142"/>
        <w:jc w:val="both"/>
        <w:rPr>
          <w:b/>
          <w:bCs/>
          <w:iCs/>
        </w:rPr>
      </w:pPr>
    </w:p>
    <w:p w:rsidR="000A5EFC" w:rsidRDefault="000A5EFC" w:rsidP="00BB4ADD">
      <w:pPr>
        <w:pStyle w:val="a3"/>
        <w:numPr>
          <w:ilvl w:val="0"/>
          <w:numId w:val="2"/>
        </w:numPr>
        <w:jc w:val="both"/>
        <w:rPr>
          <w:b/>
          <w:i/>
        </w:rPr>
      </w:pPr>
      <w:r w:rsidRPr="00DC11F5">
        <w:rPr>
          <w:b/>
          <w:i/>
        </w:rPr>
        <w:t>Место дисциплины (модуля) в структуре образовательной программы</w:t>
      </w:r>
    </w:p>
    <w:p w:rsidR="000A5EFC" w:rsidRDefault="000A5EFC" w:rsidP="00BB4ADD">
      <w:pPr>
        <w:jc w:val="both"/>
        <w:rPr>
          <w:b/>
          <w:i/>
        </w:rPr>
      </w:pPr>
    </w:p>
    <w:p w:rsidR="000A5EFC" w:rsidRPr="00C101C1" w:rsidRDefault="000A5EFC" w:rsidP="00BB4ADD">
      <w:pPr>
        <w:pStyle w:val="a3"/>
        <w:tabs>
          <w:tab w:val="left" w:pos="284"/>
        </w:tabs>
        <w:ind w:left="0"/>
        <w:jc w:val="both"/>
      </w:pPr>
      <w:r>
        <w:tab/>
      </w:r>
      <w:r w:rsidRPr="00C101C1">
        <w:t xml:space="preserve">Дисциплина относится к </w:t>
      </w:r>
      <w:r>
        <w:t>вариативной</w:t>
      </w:r>
      <w:r w:rsidRPr="00C101C1">
        <w:t xml:space="preserve"> части Блока 1 «Дисциплины (модули)» учебного плана.</w:t>
      </w:r>
    </w:p>
    <w:p w:rsidR="000A5EFC" w:rsidRPr="00C101C1" w:rsidRDefault="000A5EFC" w:rsidP="00BB4ADD">
      <w:pPr>
        <w:pStyle w:val="a3"/>
        <w:tabs>
          <w:tab w:val="left" w:pos="284"/>
        </w:tabs>
        <w:ind w:left="0"/>
        <w:jc w:val="both"/>
      </w:pPr>
      <w:r>
        <w:tab/>
      </w:r>
      <w:r w:rsidRPr="00C101C1">
        <w:t>Изучение дисциплины позволит обучающимся реализовывать компетенции в профессиональной деятельности.</w:t>
      </w:r>
    </w:p>
    <w:p w:rsidR="000A5EFC" w:rsidRPr="00C101C1" w:rsidRDefault="000A5EFC" w:rsidP="00BB4ADD">
      <w:pPr>
        <w:pStyle w:val="a3"/>
        <w:tabs>
          <w:tab w:val="left" w:pos="284"/>
        </w:tabs>
        <w:ind w:left="0"/>
        <w:jc w:val="both"/>
        <w:rPr>
          <w:color w:val="FF0000"/>
        </w:rPr>
      </w:pPr>
      <w:r w:rsidRPr="00C101C1">
        <w:tab/>
        <w:t>В рамках освоения программы бакалавриата выпускники готовятся к решению задач профессиональной деятельности следующих типов: художественных, проектных, педагогических</w:t>
      </w:r>
    </w:p>
    <w:p w:rsidR="000A5EFC" w:rsidRPr="00C101C1" w:rsidRDefault="000A5EFC" w:rsidP="00BB4ADD">
      <w:pPr>
        <w:pStyle w:val="31"/>
        <w:shd w:val="clear" w:color="auto" w:fill="auto"/>
        <w:tabs>
          <w:tab w:val="left" w:pos="284"/>
        </w:tabs>
        <w:spacing w:line="240" w:lineRule="auto"/>
        <w:ind w:firstLine="0"/>
        <w:jc w:val="both"/>
        <w:rPr>
          <w:sz w:val="24"/>
          <w:szCs w:val="24"/>
        </w:rPr>
      </w:pPr>
      <w:r w:rsidRPr="00C101C1">
        <w:rPr>
          <w:sz w:val="24"/>
          <w:szCs w:val="24"/>
        </w:rPr>
        <w:tab/>
        <w:t>Дисциплина находится в логической и содержательно-методической взаимосвязи с другими частями ОПОП.</w:t>
      </w:r>
    </w:p>
    <w:p w:rsidR="000A5EFC" w:rsidRPr="00BB4ADD" w:rsidRDefault="000A5EFC" w:rsidP="00BB4ADD">
      <w:pPr>
        <w:jc w:val="both"/>
        <w:rPr>
          <w:b/>
          <w:i/>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0A5EFC" w:rsidRPr="00DC11F5" w:rsidTr="00637074">
        <w:tc>
          <w:tcPr>
            <w:tcW w:w="1967" w:type="dxa"/>
          </w:tcPr>
          <w:p w:rsidR="000A5EFC" w:rsidRPr="00D948D4" w:rsidRDefault="000A5EFC" w:rsidP="00637074">
            <w:pPr>
              <w:suppressAutoHyphens/>
              <w:jc w:val="both"/>
            </w:pPr>
            <w:r w:rsidRPr="00D948D4">
              <w:t>Код компетенции</w:t>
            </w:r>
          </w:p>
        </w:tc>
        <w:tc>
          <w:tcPr>
            <w:tcW w:w="2394" w:type="dxa"/>
          </w:tcPr>
          <w:p w:rsidR="000A5EFC" w:rsidRPr="00D948D4" w:rsidRDefault="000A5EFC" w:rsidP="00637074">
            <w:pPr>
              <w:suppressAutoHyphens/>
              <w:jc w:val="both"/>
            </w:pPr>
            <w:r w:rsidRPr="00D948D4">
              <w:t>Предшествующие дисциплины</w:t>
            </w:r>
          </w:p>
        </w:tc>
        <w:tc>
          <w:tcPr>
            <w:tcW w:w="2835" w:type="dxa"/>
          </w:tcPr>
          <w:p w:rsidR="000A5EFC" w:rsidRPr="00D948D4" w:rsidRDefault="000A5EFC" w:rsidP="00637074">
            <w:pPr>
              <w:suppressAutoHyphens/>
              <w:jc w:val="both"/>
            </w:pPr>
            <w:r w:rsidRPr="00D948D4">
              <w:t>Параллельно осваиваемые</w:t>
            </w:r>
          </w:p>
        </w:tc>
        <w:tc>
          <w:tcPr>
            <w:tcW w:w="2835" w:type="dxa"/>
          </w:tcPr>
          <w:p w:rsidR="000A5EFC" w:rsidRPr="00D948D4" w:rsidRDefault="000A5EFC" w:rsidP="00637074">
            <w:pPr>
              <w:suppressAutoHyphens/>
              <w:jc w:val="both"/>
            </w:pPr>
            <w:r w:rsidRPr="00D948D4">
              <w:t>Последующие дисциплины</w:t>
            </w:r>
          </w:p>
        </w:tc>
      </w:tr>
      <w:tr w:rsidR="000A5EFC" w:rsidRPr="00B76DF3" w:rsidTr="00637074">
        <w:tc>
          <w:tcPr>
            <w:tcW w:w="1967" w:type="dxa"/>
          </w:tcPr>
          <w:p w:rsidR="000A5EFC" w:rsidRPr="004B31A4" w:rsidRDefault="000A5EFC" w:rsidP="007D42B4">
            <w:pPr>
              <w:suppressAutoHyphens/>
              <w:jc w:val="both"/>
              <w:rPr>
                <w:b/>
              </w:rPr>
            </w:pPr>
            <w:r w:rsidRPr="004B31A4">
              <w:rPr>
                <w:b/>
              </w:rPr>
              <w:t>ПК-3</w:t>
            </w:r>
          </w:p>
        </w:tc>
        <w:tc>
          <w:tcPr>
            <w:tcW w:w="2394" w:type="dxa"/>
          </w:tcPr>
          <w:p w:rsidR="000A5EFC" w:rsidRPr="004B31A4" w:rsidRDefault="000A5EFC" w:rsidP="007D42B4">
            <w:pPr>
              <w:rPr>
                <w:b/>
              </w:rPr>
            </w:pPr>
            <w:r w:rsidRPr="004B31A4">
              <w:rPr>
                <w:b/>
              </w:rPr>
              <w:t>-</w:t>
            </w:r>
          </w:p>
        </w:tc>
        <w:tc>
          <w:tcPr>
            <w:tcW w:w="2835" w:type="dxa"/>
          </w:tcPr>
          <w:p w:rsidR="000A5EFC" w:rsidRPr="007D42B4" w:rsidRDefault="000A5EFC" w:rsidP="007D42B4">
            <w:r w:rsidRPr="007D42B4">
              <w:t>Практическое декорирование и техники имитаций, Проектно-технологическая практика</w:t>
            </w:r>
          </w:p>
          <w:p w:rsidR="000A5EFC" w:rsidRPr="007D42B4" w:rsidRDefault="000A5EFC" w:rsidP="007D42B4"/>
          <w:p w:rsidR="000A5EFC" w:rsidRPr="007D42B4" w:rsidRDefault="000A5EFC" w:rsidP="00C43FDA">
            <w:pPr>
              <w:suppressAutoHyphens/>
            </w:pPr>
          </w:p>
        </w:tc>
        <w:tc>
          <w:tcPr>
            <w:tcW w:w="2835" w:type="dxa"/>
          </w:tcPr>
          <w:p w:rsidR="000A5EFC" w:rsidRPr="007D42B4" w:rsidRDefault="000A5EFC" w:rsidP="007D42B4">
            <w:r w:rsidRPr="007D42B4">
              <w:t>Преддипломная практика,</w:t>
            </w:r>
          </w:p>
          <w:p w:rsidR="000A5EFC" w:rsidRPr="007D42B4" w:rsidRDefault="000A5EFC" w:rsidP="007D42B4">
            <w:pPr>
              <w:suppressAutoHyphens/>
            </w:pPr>
            <w:r w:rsidRPr="007D42B4">
              <w:t>Защита выпускной квалификационной работы включая подготовку к процедуре защиты и процедуру защиты</w:t>
            </w:r>
          </w:p>
        </w:tc>
      </w:tr>
    </w:tbl>
    <w:p w:rsidR="000A5EFC" w:rsidRPr="00B76DF3" w:rsidRDefault="000A5EFC" w:rsidP="00E8101E">
      <w:pPr>
        <w:suppressAutoHyphens/>
        <w:ind w:firstLine="709"/>
        <w:jc w:val="both"/>
        <w:rPr>
          <w:highlight w:val="yellow"/>
        </w:rPr>
      </w:pPr>
    </w:p>
    <w:p w:rsidR="000A5EFC" w:rsidRPr="00E765B9" w:rsidRDefault="000A5EFC" w:rsidP="00BB4ADD">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A5EFC" w:rsidRPr="00DC11F5" w:rsidRDefault="000A5EFC" w:rsidP="00E8101E">
      <w:pPr>
        <w:suppressAutoHyphens/>
        <w:ind w:firstLine="709"/>
        <w:jc w:val="both"/>
        <w:rPr>
          <w:highlight w:val="yellow"/>
        </w:rPr>
      </w:pPr>
    </w:p>
    <w:p w:rsidR="000A5EFC" w:rsidRPr="00DC11F5" w:rsidRDefault="000A5EFC" w:rsidP="00034A75">
      <w:pPr>
        <w:pStyle w:val="a3"/>
        <w:numPr>
          <w:ilvl w:val="0"/>
          <w:numId w:val="2"/>
        </w:numPr>
        <w:jc w:val="both"/>
        <w:rPr>
          <w:b/>
          <w:i/>
        </w:rPr>
      </w:pPr>
      <w:r w:rsidRPr="00DC11F5">
        <w:rPr>
          <w:b/>
          <w:i/>
        </w:rPr>
        <w:t>Объем дисциплины</w:t>
      </w:r>
    </w:p>
    <w:p w:rsidR="000A5EFC" w:rsidRPr="00DC11F5" w:rsidRDefault="000A5EFC"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A5EFC"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center"/>
              <w:rPr>
                <w:lang w:val="en-US"/>
              </w:rPr>
            </w:pPr>
            <w:r w:rsidRPr="00DC11F5">
              <w:rPr>
                <w:b/>
                <w:bCs/>
                <w:i/>
                <w:iCs/>
              </w:rPr>
              <w:t>Формы обучения</w:t>
            </w:r>
          </w:p>
        </w:tc>
      </w:tr>
      <w:tr w:rsidR="000A5EFC"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A575B0">
            <w:pPr>
              <w:rPr>
                <w:lang w:val="en-US"/>
              </w:rPr>
            </w:pPr>
            <w:r>
              <w:rPr>
                <w:b/>
                <w:bCs/>
                <w:i/>
                <w:iCs/>
              </w:rPr>
              <w:t>Очно-з</w:t>
            </w:r>
            <w:r w:rsidRPr="00DC11F5">
              <w:rPr>
                <w:b/>
                <w:bCs/>
                <w:i/>
                <w:iCs/>
              </w:rPr>
              <w:t>аочная</w:t>
            </w:r>
          </w:p>
        </w:tc>
      </w:tr>
      <w:tr w:rsidR="000A5E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B08D6" w:rsidRDefault="000A5EFC" w:rsidP="00E07745">
            <w:pPr>
              <w:tabs>
                <w:tab w:val="left" w:pos="570"/>
                <w:tab w:val="center" w:pos="792"/>
              </w:tabs>
              <w:jc w:val="center"/>
            </w:pPr>
            <w: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637074">
            <w:pPr>
              <w:jc w:val="center"/>
              <w:rPr>
                <w:lang w:val="en-US"/>
              </w:rPr>
            </w:pPr>
            <w:r w:rsidRPr="00A575B0">
              <w:rPr>
                <w:color w:val="000000"/>
              </w:rPr>
              <w:t>3/108</w:t>
            </w:r>
          </w:p>
        </w:tc>
      </w:tr>
      <w:tr w:rsidR="000A5E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FB2FED">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993536" w:rsidRDefault="000A5EFC" w:rsidP="00637074">
            <w:pPr>
              <w:jc w:val="center"/>
              <w:rPr>
                <w:color w:val="000000"/>
                <w:lang w:val="en-US"/>
              </w:rPr>
            </w:pPr>
            <w:r>
              <w:rPr>
                <w:color w:val="000000"/>
                <w:lang w:val="en-US"/>
              </w:rPr>
              <w:t>4</w:t>
            </w:r>
          </w:p>
        </w:tc>
      </w:tr>
      <w:tr w:rsidR="000A5E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2E3693">
            <w:pPr>
              <w:jc w:val="center"/>
            </w:pPr>
            <w: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637074">
            <w:pPr>
              <w:jc w:val="center"/>
            </w:pPr>
            <w:r w:rsidRPr="00A575B0">
              <w:t>38</w:t>
            </w:r>
          </w:p>
        </w:tc>
      </w:tr>
      <w:tr w:rsidR="000A5EFC"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A5EFC" w:rsidRPr="00DC11F5" w:rsidRDefault="000A5EFC"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0A5A62" w:rsidRDefault="000A5EFC" w:rsidP="00637074">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FB2FED" w:rsidRDefault="000A5EFC"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0729BB">
            <w:pPr>
              <w:jc w:val="center"/>
            </w:pPr>
          </w:p>
        </w:tc>
      </w:tr>
      <w:tr w:rsidR="000A5EFC" w:rsidRPr="00DC11F5" w:rsidTr="00637074">
        <w:trPr>
          <w:trHeight w:val="1"/>
        </w:trPr>
        <w:tc>
          <w:tcPr>
            <w:tcW w:w="250" w:type="dxa"/>
            <w:vMerge/>
            <w:tcBorders>
              <w:left w:val="single" w:sz="2" w:space="0" w:color="000000"/>
              <w:right w:val="single" w:sz="2" w:space="0" w:color="000000"/>
            </w:tcBorders>
            <w:shd w:val="clear" w:color="000000" w:fill="FFFFFF"/>
          </w:tcPr>
          <w:p w:rsidR="000A5EFC" w:rsidRPr="00CA428D" w:rsidRDefault="000A5EF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FB2FED">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B08D6" w:rsidRDefault="000A5EFC" w:rsidP="00D165B3">
            <w:pPr>
              <w:jc w:val="cente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0729BB">
            <w:pPr>
              <w:jc w:val="center"/>
            </w:pPr>
            <w:r w:rsidRPr="00A575B0">
              <w:t>18</w:t>
            </w:r>
            <w:r>
              <w:t>(3*)</w:t>
            </w:r>
          </w:p>
        </w:tc>
      </w:tr>
      <w:tr w:rsidR="000A5EFC" w:rsidRPr="00DC11F5" w:rsidTr="00637074">
        <w:trPr>
          <w:trHeight w:val="1"/>
        </w:trPr>
        <w:tc>
          <w:tcPr>
            <w:tcW w:w="250" w:type="dxa"/>
            <w:vMerge/>
            <w:tcBorders>
              <w:left w:val="single" w:sz="2" w:space="0" w:color="000000"/>
              <w:right w:val="single" w:sz="2" w:space="0" w:color="000000"/>
            </w:tcBorders>
            <w:shd w:val="clear" w:color="000000" w:fill="FFFFFF"/>
          </w:tcPr>
          <w:p w:rsidR="000A5EFC" w:rsidRPr="00DC11F5" w:rsidRDefault="000A5EFC"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3F2293" w:rsidRDefault="000A5EFC" w:rsidP="000712A4">
            <w:pPr>
              <w:jc w:val="both"/>
            </w:pPr>
            <w:r>
              <w:t>Занятия лабораторного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0A5A62" w:rsidRDefault="000A5EFC" w:rsidP="000A5A62">
            <w:pPr>
              <w:jc w:val="center"/>
            </w:pPr>
            <w:r>
              <w:t>36(7*)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0A5A62">
            <w:pPr>
              <w:jc w:val="center"/>
            </w:pPr>
            <w:r w:rsidRPr="00A575B0">
              <w:t>18</w:t>
            </w:r>
            <w:r>
              <w:t>(3*)</w:t>
            </w:r>
          </w:p>
        </w:tc>
      </w:tr>
      <w:tr w:rsidR="000A5EFC" w:rsidRPr="00DC11F5" w:rsidTr="00637074">
        <w:trPr>
          <w:trHeight w:val="1"/>
        </w:trPr>
        <w:tc>
          <w:tcPr>
            <w:tcW w:w="250" w:type="dxa"/>
            <w:vMerge/>
            <w:tcBorders>
              <w:left w:val="single" w:sz="2" w:space="0" w:color="000000"/>
              <w:right w:val="single" w:sz="2" w:space="0" w:color="000000"/>
            </w:tcBorders>
            <w:shd w:val="clear" w:color="000000" w:fill="FFFFFF"/>
          </w:tcPr>
          <w:p w:rsidR="000A5EFC" w:rsidRPr="00DC11F5" w:rsidRDefault="000A5EFC"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AB08D6">
            <w:pPr>
              <w:jc w:val="both"/>
            </w:pPr>
            <w:r w:rsidRPr="00DC11F5">
              <w:t xml:space="preserve">Промежуточная аттестация: </w:t>
            </w:r>
            <w:r>
              <w:t xml:space="preserve">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B13684" w:rsidRDefault="000A5EFC"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0A5A62">
            <w:pPr>
              <w:jc w:val="center"/>
            </w:pPr>
            <w:r w:rsidRPr="00A575B0">
              <w:t>2</w:t>
            </w:r>
          </w:p>
        </w:tc>
      </w:tr>
      <w:tr w:rsidR="000A5EFC"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A5EFC" w:rsidRPr="00DC11F5" w:rsidRDefault="000A5EFC"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B08D6" w:rsidRDefault="000A5EFC" w:rsidP="000A5A62">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A5EFC" w:rsidRPr="00A575B0" w:rsidRDefault="000A5EFC" w:rsidP="000A5A62">
            <w:pPr>
              <w:jc w:val="center"/>
            </w:pPr>
            <w:r w:rsidRPr="00A575B0">
              <w:t>70</w:t>
            </w:r>
          </w:p>
        </w:tc>
      </w:tr>
    </w:tbl>
    <w:p w:rsidR="000A5EFC" w:rsidRPr="00BB4ADD" w:rsidRDefault="000A5EFC" w:rsidP="00BB4ADD">
      <w:pPr>
        <w:jc w:val="both"/>
      </w:pPr>
      <w:r>
        <w:rPr>
          <w:b/>
        </w:rPr>
        <w:lastRenderedPageBreak/>
        <w:tab/>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A5EFC" w:rsidRPr="001A32C2" w:rsidRDefault="000A5EFC" w:rsidP="001E43EC">
      <w:pPr>
        <w:ind w:left="360"/>
        <w:jc w:val="both"/>
        <w:rPr>
          <w:lang w:val="en-US"/>
        </w:rPr>
      </w:pPr>
    </w:p>
    <w:p w:rsidR="000A5EFC" w:rsidRPr="001A32C2" w:rsidRDefault="000A5EFC" w:rsidP="001C5440">
      <w:pPr>
        <w:pStyle w:val="a3"/>
        <w:numPr>
          <w:ilvl w:val="0"/>
          <w:numId w:val="2"/>
        </w:numPr>
        <w:jc w:val="both"/>
        <w:rPr>
          <w:b/>
          <w:i/>
        </w:rPr>
      </w:pPr>
      <w:r w:rsidRPr="001A32C2">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A5EFC" w:rsidRPr="00DC11F5" w:rsidRDefault="000A5EFC" w:rsidP="0099483A">
      <w:pPr>
        <w:pStyle w:val="a3"/>
        <w:ind w:left="502"/>
        <w:jc w:val="both"/>
        <w:rPr>
          <w:b/>
          <w:i/>
        </w:rPr>
      </w:pPr>
    </w:p>
    <w:p w:rsidR="000A5EFC" w:rsidRPr="00DC11F5" w:rsidRDefault="000A5EFC" w:rsidP="00034A75">
      <w:pPr>
        <w:pStyle w:val="a3"/>
        <w:ind w:left="862"/>
        <w:rPr>
          <w:b/>
        </w:rPr>
      </w:pPr>
      <w:r w:rsidRPr="00DC11F5">
        <w:rPr>
          <w:b/>
        </w:rPr>
        <w:t>4.1Распределение часов по разделам/темам и видам работы</w:t>
      </w:r>
    </w:p>
    <w:p w:rsidR="000A5EFC" w:rsidRPr="00DC11F5" w:rsidRDefault="000A5EFC" w:rsidP="00A430D9">
      <w:pPr>
        <w:pStyle w:val="a3"/>
        <w:ind w:left="1724"/>
        <w:jc w:val="both"/>
        <w:rPr>
          <w:b/>
        </w:rPr>
      </w:pPr>
      <w:r w:rsidRPr="00DC11F5">
        <w:rPr>
          <w:b/>
        </w:rPr>
        <w:t>4.1.1</w:t>
      </w:r>
      <w:r>
        <w:rPr>
          <w:b/>
        </w:rPr>
        <w:t xml:space="preserve">. </w:t>
      </w:r>
      <w:r w:rsidRPr="00DC11F5">
        <w:rPr>
          <w:b/>
        </w:rPr>
        <w:t>Очная форма обучения</w:t>
      </w:r>
    </w:p>
    <w:p w:rsidR="000A5EFC" w:rsidRDefault="000A5EF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4"/>
        <w:gridCol w:w="2708"/>
        <w:gridCol w:w="304"/>
        <w:gridCol w:w="708"/>
        <w:gridCol w:w="161"/>
        <w:gridCol w:w="832"/>
        <w:gridCol w:w="203"/>
        <w:gridCol w:w="838"/>
        <w:gridCol w:w="2142"/>
      </w:tblGrid>
      <w:tr w:rsidR="000A5EFC" w:rsidRPr="00DC11F5" w:rsidTr="009D5D58">
        <w:tc>
          <w:tcPr>
            <w:tcW w:w="924" w:type="dxa"/>
            <w:vMerge w:val="restart"/>
          </w:tcPr>
          <w:p w:rsidR="000A5EFC" w:rsidRPr="00DC11F5" w:rsidRDefault="000A5EFC" w:rsidP="00935672">
            <w:pPr>
              <w:jc w:val="center"/>
              <w:rPr>
                <w:b/>
              </w:rPr>
            </w:pPr>
          </w:p>
          <w:p w:rsidR="000A5EFC" w:rsidRPr="00DC11F5" w:rsidRDefault="000A5EFC" w:rsidP="00935672">
            <w:pPr>
              <w:jc w:val="center"/>
              <w:rPr>
                <w:b/>
              </w:rPr>
            </w:pPr>
            <w:r w:rsidRPr="00DC11F5">
              <w:rPr>
                <w:b/>
              </w:rPr>
              <w:t>№ п/п</w:t>
            </w:r>
          </w:p>
        </w:tc>
        <w:tc>
          <w:tcPr>
            <w:tcW w:w="2708" w:type="dxa"/>
            <w:vMerge w:val="restart"/>
          </w:tcPr>
          <w:p w:rsidR="000A5EFC" w:rsidRPr="00DC11F5" w:rsidRDefault="000A5EFC" w:rsidP="00935672">
            <w:pPr>
              <w:jc w:val="center"/>
              <w:rPr>
                <w:b/>
              </w:rPr>
            </w:pPr>
          </w:p>
          <w:p w:rsidR="000A5EFC" w:rsidRPr="00DC11F5" w:rsidRDefault="000A5EFC" w:rsidP="00935672">
            <w:pPr>
              <w:jc w:val="center"/>
              <w:rPr>
                <w:b/>
              </w:rPr>
            </w:pPr>
            <w:r w:rsidRPr="00DC11F5">
              <w:rPr>
                <w:b/>
              </w:rPr>
              <w:t>Раздел/тема</w:t>
            </w:r>
          </w:p>
        </w:tc>
        <w:tc>
          <w:tcPr>
            <w:tcW w:w="5188" w:type="dxa"/>
            <w:gridSpan w:val="7"/>
          </w:tcPr>
          <w:p w:rsidR="000A5EFC" w:rsidRPr="00DC11F5" w:rsidRDefault="000A5EFC" w:rsidP="00935672">
            <w:pPr>
              <w:jc w:val="center"/>
              <w:rPr>
                <w:b/>
              </w:rPr>
            </w:pPr>
            <w:r w:rsidRPr="00DC11F5">
              <w:rPr>
                <w:b/>
              </w:rPr>
              <w:t>Виды учебной работы (в часах)</w:t>
            </w:r>
          </w:p>
        </w:tc>
      </w:tr>
      <w:tr w:rsidR="000A5EFC" w:rsidRPr="00DC11F5" w:rsidTr="009D5D58">
        <w:tc>
          <w:tcPr>
            <w:tcW w:w="924" w:type="dxa"/>
            <w:vMerge/>
          </w:tcPr>
          <w:p w:rsidR="000A5EFC" w:rsidRPr="00DC11F5" w:rsidRDefault="000A5EFC" w:rsidP="00935672">
            <w:pPr>
              <w:jc w:val="center"/>
              <w:rPr>
                <w:b/>
              </w:rPr>
            </w:pPr>
          </w:p>
        </w:tc>
        <w:tc>
          <w:tcPr>
            <w:tcW w:w="2708" w:type="dxa"/>
            <w:vMerge/>
          </w:tcPr>
          <w:p w:rsidR="000A5EFC" w:rsidRPr="00DC11F5" w:rsidRDefault="000A5EFC" w:rsidP="00935672">
            <w:pPr>
              <w:jc w:val="center"/>
              <w:rPr>
                <w:b/>
              </w:rPr>
            </w:pPr>
          </w:p>
        </w:tc>
        <w:tc>
          <w:tcPr>
            <w:tcW w:w="3046" w:type="dxa"/>
            <w:gridSpan w:val="6"/>
          </w:tcPr>
          <w:p w:rsidR="000A5EFC" w:rsidRPr="00DC11F5" w:rsidRDefault="000A5EFC" w:rsidP="00935672">
            <w:pPr>
              <w:jc w:val="center"/>
              <w:rPr>
                <w:b/>
              </w:rPr>
            </w:pPr>
            <w:r w:rsidRPr="00DC11F5">
              <w:rPr>
                <w:b/>
              </w:rPr>
              <w:t>Аудиторная работа</w:t>
            </w:r>
          </w:p>
        </w:tc>
        <w:tc>
          <w:tcPr>
            <w:tcW w:w="2142" w:type="dxa"/>
            <w:vMerge w:val="restart"/>
          </w:tcPr>
          <w:p w:rsidR="000A5EFC" w:rsidRPr="00DC11F5" w:rsidRDefault="000A5EFC" w:rsidP="00935672">
            <w:pPr>
              <w:jc w:val="center"/>
              <w:rPr>
                <w:b/>
              </w:rPr>
            </w:pPr>
            <w:r w:rsidRPr="00DC11F5">
              <w:rPr>
                <w:b/>
              </w:rPr>
              <w:t>Самостоятельная работа</w:t>
            </w:r>
          </w:p>
        </w:tc>
      </w:tr>
      <w:tr w:rsidR="000A5EFC" w:rsidRPr="00DC11F5" w:rsidTr="009D5D58">
        <w:tc>
          <w:tcPr>
            <w:tcW w:w="924" w:type="dxa"/>
            <w:vMerge/>
          </w:tcPr>
          <w:p w:rsidR="000A5EFC" w:rsidRPr="00DC11F5" w:rsidRDefault="000A5EFC" w:rsidP="00935672">
            <w:pPr>
              <w:jc w:val="both"/>
            </w:pPr>
          </w:p>
        </w:tc>
        <w:tc>
          <w:tcPr>
            <w:tcW w:w="2708" w:type="dxa"/>
            <w:vMerge/>
          </w:tcPr>
          <w:p w:rsidR="000A5EFC" w:rsidRPr="00DC11F5" w:rsidRDefault="000A5EFC" w:rsidP="00935672">
            <w:pPr>
              <w:jc w:val="both"/>
            </w:pPr>
          </w:p>
        </w:tc>
        <w:tc>
          <w:tcPr>
            <w:tcW w:w="1173" w:type="dxa"/>
            <w:gridSpan w:val="3"/>
          </w:tcPr>
          <w:p w:rsidR="000A5EFC" w:rsidRPr="00DC11F5" w:rsidRDefault="000A5EFC" w:rsidP="00935672">
            <w:pPr>
              <w:jc w:val="center"/>
              <w:rPr>
                <w:b/>
              </w:rPr>
            </w:pPr>
            <w:r w:rsidRPr="00DC11F5">
              <w:rPr>
                <w:b/>
              </w:rPr>
              <w:t>ЛЗ</w:t>
            </w:r>
          </w:p>
        </w:tc>
        <w:tc>
          <w:tcPr>
            <w:tcW w:w="1035" w:type="dxa"/>
            <w:gridSpan w:val="2"/>
          </w:tcPr>
          <w:p w:rsidR="000A5EFC" w:rsidRPr="00DC11F5" w:rsidRDefault="000A5EFC" w:rsidP="00935672">
            <w:pPr>
              <w:jc w:val="center"/>
              <w:rPr>
                <w:b/>
              </w:rPr>
            </w:pPr>
            <w:r w:rsidRPr="00DC11F5">
              <w:rPr>
                <w:b/>
              </w:rPr>
              <w:t>ПЗ</w:t>
            </w:r>
          </w:p>
        </w:tc>
        <w:tc>
          <w:tcPr>
            <w:tcW w:w="838" w:type="dxa"/>
          </w:tcPr>
          <w:p w:rsidR="000A5EFC" w:rsidRPr="00DC11F5" w:rsidRDefault="000A5EFC" w:rsidP="00B97BE2">
            <w:pPr>
              <w:rPr>
                <w:b/>
              </w:rPr>
            </w:pPr>
            <w:r w:rsidRPr="00DC11F5">
              <w:rPr>
                <w:b/>
              </w:rPr>
              <w:t>ЛабЗ</w:t>
            </w:r>
          </w:p>
        </w:tc>
        <w:tc>
          <w:tcPr>
            <w:tcW w:w="2142" w:type="dxa"/>
            <w:vMerge/>
          </w:tcPr>
          <w:p w:rsidR="000A5EFC" w:rsidRPr="00DC11F5" w:rsidRDefault="000A5EFC" w:rsidP="00935672">
            <w:pPr>
              <w:jc w:val="both"/>
            </w:pPr>
          </w:p>
        </w:tc>
      </w:tr>
      <w:tr w:rsidR="000A5EFC" w:rsidRPr="00DC11F5" w:rsidTr="009D5D58">
        <w:tc>
          <w:tcPr>
            <w:tcW w:w="8820" w:type="dxa"/>
            <w:gridSpan w:val="9"/>
          </w:tcPr>
          <w:p w:rsidR="000A5EFC" w:rsidRPr="00DC11F5" w:rsidRDefault="000A5EFC" w:rsidP="00D62B45">
            <w:pPr>
              <w:jc w:val="center"/>
            </w:pPr>
            <w:r>
              <w:t>4</w:t>
            </w:r>
            <w:r w:rsidRPr="00D62B45">
              <w:t xml:space="preserve"> семестр</w:t>
            </w:r>
          </w:p>
        </w:tc>
      </w:tr>
      <w:tr w:rsidR="000A5EFC" w:rsidRPr="00DC11F5" w:rsidTr="00301FEF">
        <w:tc>
          <w:tcPr>
            <w:tcW w:w="924" w:type="dxa"/>
          </w:tcPr>
          <w:p w:rsidR="000A5EFC" w:rsidRPr="00DC11F5" w:rsidRDefault="000A5EFC" w:rsidP="00F0399E">
            <w:pPr>
              <w:pStyle w:val="a3"/>
              <w:numPr>
                <w:ilvl w:val="0"/>
                <w:numId w:val="8"/>
              </w:numPr>
              <w:ind w:left="0"/>
              <w:jc w:val="both"/>
            </w:pPr>
            <w:r>
              <w:t>1</w:t>
            </w:r>
          </w:p>
        </w:tc>
        <w:tc>
          <w:tcPr>
            <w:tcW w:w="3012" w:type="dxa"/>
            <w:gridSpan w:val="2"/>
          </w:tcPr>
          <w:p w:rsidR="000A5EFC" w:rsidRPr="00613F9F" w:rsidRDefault="000A5EFC" w:rsidP="00DC1069">
            <w:pPr>
              <w:autoSpaceDE w:val="0"/>
              <w:autoSpaceDN w:val="0"/>
              <w:adjustRightInd w:val="0"/>
              <w:rPr>
                <w:szCs w:val="28"/>
              </w:rPr>
            </w:pPr>
            <w:r>
              <w:rPr>
                <w:szCs w:val="28"/>
              </w:rPr>
              <w:t xml:space="preserve">Тема 1. Исторический обзор материалов в жилищном строительстве. Типы арх. сооружений. Конструкционные элементы зданий. Основные свойства материалов. </w:t>
            </w:r>
          </w:p>
        </w:tc>
        <w:tc>
          <w:tcPr>
            <w:tcW w:w="708" w:type="dxa"/>
          </w:tcPr>
          <w:p w:rsidR="000A5EFC" w:rsidRPr="00DC11F5" w:rsidRDefault="000A5EFC" w:rsidP="00935672">
            <w:pPr>
              <w:jc w:val="center"/>
            </w:pPr>
          </w:p>
        </w:tc>
        <w:tc>
          <w:tcPr>
            <w:tcW w:w="993" w:type="dxa"/>
            <w:gridSpan w:val="2"/>
          </w:tcPr>
          <w:p w:rsidR="000A5EFC" w:rsidRPr="00DC11F5" w:rsidRDefault="000A5EFC" w:rsidP="002A3DAD">
            <w:pPr>
              <w:jc w:val="center"/>
            </w:pPr>
            <w:r>
              <w:t>2</w:t>
            </w:r>
          </w:p>
        </w:tc>
        <w:tc>
          <w:tcPr>
            <w:tcW w:w="1041" w:type="dxa"/>
            <w:gridSpan w:val="2"/>
          </w:tcPr>
          <w:p w:rsidR="000A5EFC" w:rsidRPr="006A5E8B" w:rsidRDefault="000A5EFC" w:rsidP="00935672">
            <w:pPr>
              <w:jc w:val="center"/>
              <w:rPr>
                <w:lang w:val="en-US"/>
              </w:rPr>
            </w:pPr>
            <w:r>
              <w:rPr>
                <w:lang w:val="en-US"/>
              </w:rPr>
              <w:t>4</w:t>
            </w:r>
          </w:p>
        </w:tc>
        <w:tc>
          <w:tcPr>
            <w:tcW w:w="2142" w:type="dxa"/>
          </w:tcPr>
          <w:p w:rsidR="000A5EFC" w:rsidRPr="00993536" w:rsidRDefault="000A5EFC" w:rsidP="00935672">
            <w:pPr>
              <w:jc w:val="center"/>
              <w:rPr>
                <w:lang w:val="en-US"/>
              </w:rPr>
            </w:pPr>
            <w:r>
              <w:t>2</w:t>
            </w:r>
          </w:p>
        </w:tc>
      </w:tr>
      <w:tr w:rsidR="000A5EFC" w:rsidRPr="00DC11F5" w:rsidTr="00301FEF">
        <w:tc>
          <w:tcPr>
            <w:tcW w:w="924" w:type="dxa"/>
          </w:tcPr>
          <w:p w:rsidR="000A5EFC" w:rsidRDefault="000A5EFC" w:rsidP="00F0399E">
            <w:pPr>
              <w:pStyle w:val="a3"/>
              <w:numPr>
                <w:ilvl w:val="0"/>
                <w:numId w:val="8"/>
              </w:numPr>
              <w:ind w:left="0"/>
              <w:jc w:val="both"/>
            </w:pPr>
            <w:r>
              <w:t>2</w:t>
            </w:r>
          </w:p>
        </w:tc>
        <w:tc>
          <w:tcPr>
            <w:tcW w:w="3012" w:type="dxa"/>
            <w:gridSpan w:val="2"/>
          </w:tcPr>
          <w:p w:rsidR="000A5EFC" w:rsidRPr="000157CB" w:rsidRDefault="000A5EFC" w:rsidP="000157CB">
            <w:pPr>
              <w:tabs>
                <w:tab w:val="num" w:pos="0"/>
                <w:tab w:val="left" w:pos="708"/>
              </w:tabs>
              <w:rPr>
                <w:szCs w:val="28"/>
              </w:rPr>
            </w:pPr>
            <w:r>
              <w:rPr>
                <w:szCs w:val="28"/>
              </w:rPr>
              <w:t>Тема 2.Технология производства и применение с</w:t>
            </w:r>
            <w:r w:rsidRPr="000157CB">
              <w:rPr>
                <w:szCs w:val="28"/>
              </w:rPr>
              <w:t>троительны</w:t>
            </w:r>
            <w:r>
              <w:rPr>
                <w:szCs w:val="28"/>
              </w:rPr>
              <w:t>х</w:t>
            </w:r>
            <w:r w:rsidRPr="000157CB">
              <w:rPr>
                <w:szCs w:val="28"/>
              </w:rPr>
              <w:t xml:space="preserve"> материал</w:t>
            </w:r>
            <w:r>
              <w:rPr>
                <w:szCs w:val="28"/>
              </w:rPr>
              <w:t>ов</w:t>
            </w:r>
          </w:p>
          <w:p w:rsidR="000A5EFC" w:rsidRDefault="000A5EFC" w:rsidP="00B97AEA">
            <w:pPr>
              <w:tabs>
                <w:tab w:val="num" w:pos="0"/>
                <w:tab w:val="left" w:pos="708"/>
              </w:tabs>
              <w:rPr>
                <w:szCs w:val="28"/>
              </w:rPr>
            </w:pPr>
            <w:r w:rsidRPr="000157CB">
              <w:rPr>
                <w:szCs w:val="28"/>
              </w:rPr>
              <w:t>архитектурного дизайна</w:t>
            </w:r>
            <w:r>
              <w:rPr>
                <w:szCs w:val="28"/>
              </w:rPr>
              <w:t xml:space="preserve">: </w:t>
            </w:r>
            <w:r w:rsidRPr="000157CB">
              <w:rPr>
                <w:szCs w:val="28"/>
              </w:rPr>
              <w:t xml:space="preserve">Асбест и асбестосодержащие материалы </w:t>
            </w:r>
            <w:r>
              <w:rPr>
                <w:szCs w:val="28"/>
              </w:rPr>
              <w:t xml:space="preserve">(Асбест, АЦЭИД), Гипс, алебастр. </w:t>
            </w:r>
            <w:r w:rsidRPr="000157CB">
              <w:rPr>
                <w:szCs w:val="28"/>
              </w:rPr>
              <w:t>Минеральные вяжущие и материалы на их основе</w:t>
            </w:r>
            <w:r>
              <w:rPr>
                <w:szCs w:val="28"/>
              </w:rPr>
              <w:t>. Цемент. Бетон.Железобетон. Использование материалов в строительстве.</w:t>
            </w:r>
          </w:p>
        </w:tc>
        <w:tc>
          <w:tcPr>
            <w:tcW w:w="708" w:type="dxa"/>
          </w:tcPr>
          <w:p w:rsidR="000A5EFC" w:rsidRPr="00DC11F5" w:rsidRDefault="000A5EFC" w:rsidP="00C8171F">
            <w:pPr>
              <w:jc w:val="center"/>
            </w:pPr>
          </w:p>
        </w:tc>
        <w:tc>
          <w:tcPr>
            <w:tcW w:w="993" w:type="dxa"/>
            <w:gridSpan w:val="2"/>
          </w:tcPr>
          <w:p w:rsidR="000A5EFC" w:rsidRPr="00DC11F5" w:rsidRDefault="000A5EFC" w:rsidP="00C8171F">
            <w:pPr>
              <w:jc w:val="center"/>
            </w:pPr>
            <w:r>
              <w:t>4</w:t>
            </w:r>
          </w:p>
        </w:tc>
        <w:tc>
          <w:tcPr>
            <w:tcW w:w="1041" w:type="dxa"/>
            <w:gridSpan w:val="2"/>
          </w:tcPr>
          <w:p w:rsidR="000A5EFC" w:rsidRPr="006A5E8B" w:rsidRDefault="000A5EFC" w:rsidP="00C8171F">
            <w:pPr>
              <w:jc w:val="center"/>
              <w:rPr>
                <w:lang w:val="en-US"/>
              </w:rPr>
            </w:pPr>
            <w:r>
              <w:rPr>
                <w:lang w:val="en-US"/>
              </w:rPr>
              <w:t>2</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F0399E">
            <w:pPr>
              <w:pStyle w:val="a3"/>
              <w:numPr>
                <w:ilvl w:val="0"/>
                <w:numId w:val="8"/>
              </w:numPr>
              <w:ind w:left="0"/>
              <w:jc w:val="both"/>
            </w:pPr>
            <w:r>
              <w:t>3</w:t>
            </w:r>
          </w:p>
        </w:tc>
        <w:tc>
          <w:tcPr>
            <w:tcW w:w="3012" w:type="dxa"/>
            <w:gridSpan w:val="2"/>
          </w:tcPr>
          <w:p w:rsidR="000A5EFC" w:rsidRPr="00613F9F" w:rsidRDefault="000A5EFC" w:rsidP="00E273C9">
            <w:pPr>
              <w:tabs>
                <w:tab w:val="num" w:pos="0"/>
                <w:tab w:val="left" w:pos="708"/>
              </w:tabs>
              <w:rPr>
                <w:szCs w:val="28"/>
              </w:rPr>
            </w:pPr>
            <w:r>
              <w:rPr>
                <w:szCs w:val="28"/>
              </w:rPr>
              <w:t xml:space="preserve">Тема 3. </w:t>
            </w:r>
            <w:r w:rsidRPr="00E40E5B">
              <w:t>Технологии производства  керамических материалов</w:t>
            </w:r>
            <w:r>
              <w:t xml:space="preserve"> для интерьера, экстерьера. </w:t>
            </w:r>
            <w:r w:rsidRPr="00283441">
              <w:t>Классификация керамических материалов и изделий</w:t>
            </w:r>
            <w:r>
              <w:t xml:space="preserve">. </w:t>
            </w:r>
            <w:r w:rsidRPr="00777637">
              <w:t xml:space="preserve">Технологии </w:t>
            </w:r>
            <w:r w:rsidRPr="00777637">
              <w:lastRenderedPageBreak/>
              <w:t xml:space="preserve">производства  </w:t>
            </w:r>
            <w:r>
              <w:t>кирпича разного вида.</w:t>
            </w:r>
          </w:p>
        </w:tc>
        <w:tc>
          <w:tcPr>
            <w:tcW w:w="708" w:type="dxa"/>
          </w:tcPr>
          <w:p w:rsidR="000A5EFC" w:rsidRPr="00DC11F5" w:rsidRDefault="000A5EFC" w:rsidP="00C8171F">
            <w:pPr>
              <w:jc w:val="center"/>
            </w:pPr>
          </w:p>
        </w:tc>
        <w:tc>
          <w:tcPr>
            <w:tcW w:w="993" w:type="dxa"/>
            <w:gridSpan w:val="2"/>
          </w:tcPr>
          <w:p w:rsidR="000A5EFC" w:rsidRPr="00DC11F5" w:rsidRDefault="000A5EFC" w:rsidP="00C8171F">
            <w:pPr>
              <w:jc w:val="center"/>
            </w:pPr>
          </w:p>
        </w:tc>
        <w:tc>
          <w:tcPr>
            <w:tcW w:w="1041" w:type="dxa"/>
            <w:gridSpan w:val="2"/>
          </w:tcPr>
          <w:p w:rsidR="000A5EFC" w:rsidRPr="00DC11F5" w:rsidRDefault="000A5EFC" w:rsidP="00C8171F">
            <w:pPr>
              <w:jc w:val="center"/>
            </w:pPr>
            <w: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F0399E">
            <w:pPr>
              <w:pStyle w:val="a3"/>
              <w:numPr>
                <w:ilvl w:val="0"/>
                <w:numId w:val="8"/>
              </w:numPr>
              <w:ind w:left="0"/>
              <w:jc w:val="both"/>
            </w:pPr>
            <w:r>
              <w:lastRenderedPageBreak/>
              <w:t>4</w:t>
            </w:r>
          </w:p>
        </w:tc>
        <w:tc>
          <w:tcPr>
            <w:tcW w:w="3012" w:type="dxa"/>
            <w:gridSpan w:val="2"/>
          </w:tcPr>
          <w:p w:rsidR="000A5EFC" w:rsidRPr="00C42681" w:rsidRDefault="000A5EFC" w:rsidP="00E273C9">
            <w:pPr>
              <w:rPr>
                <w:szCs w:val="28"/>
              </w:rPr>
            </w:pPr>
            <w:r>
              <w:rPr>
                <w:szCs w:val="28"/>
              </w:rPr>
              <w:t>Тема 4.</w:t>
            </w:r>
            <w:r w:rsidRPr="009D6E2B">
              <w:rPr>
                <w:szCs w:val="28"/>
              </w:rPr>
              <w:t>Керамическая плитка.</w:t>
            </w:r>
            <w:r>
              <w:rPr>
                <w:szCs w:val="28"/>
              </w:rPr>
              <w:t xml:space="preserve"> История. Классификация. Маркировка для керамической плитки. Терракотта. Котто. Майолика. Фаянс. Фарфор. Клинкер. Керамический гранит и другие. Черепица. </w:t>
            </w:r>
            <w:r>
              <w:t>Облицовочная плитка по видам. Примеры в дизайне. Достоинства, недостатки. Размеры. Примеры в дизайне. Достоинства, недостатки. Размеры.</w:t>
            </w:r>
          </w:p>
        </w:tc>
        <w:tc>
          <w:tcPr>
            <w:tcW w:w="708" w:type="dxa"/>
          </w:tcPr>
          <w:p w:rsidR="000A5EFC" w:rsidRDefault="000A5EFC" w:rsidP="00C8171F">
            <w:pPr>
              <w:jc w:val="center"/>
            </w:pPr>
          </w:p>
        </w:tc>
        <w:tc>
          <w:tcPr>
            <w:tcW w:w="993" w:type="dxa"/>
            <w:gridSpan w:val="2"/>
          </w:tcPr>
          <w:p w:rsidR="000A5EFC" w:rsidRDefault="000A5EFC" w:rsidP="00AB08D6">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0729BB">
            <w:pPr>
              <w:jc w:val="both"/>
            </w:pPr>
            <w:r>
              <w:t>5</w:t>
            </w:r>
          </w:p>
        </w:tc>
        <w:tc>
          <w:tcPr>
            <w:tcW w:w="3012" w:type="dxa"/>
            <w:gridSpan w:val="2"/>
          </w:tcPr>
          <w:p w:rsidR="000A5EFC" w:rsidRPr="00720345" w:rsidRDefault="000A5EFC" w:rsidP="009D5D58">
            <w:pPr>
              <w:rPr>
                <w:color w:val="FF0000"/>
              </w:rPr>
            </w:pPr>
            <w:r>
              <w:rPr>
                <w:szCs w:val="28"/>
              </w:rPr>
              <w:t>Тема5.</w:t>
            </w:r>
            <w:r w:rsidRPr="00E40E5B">
              <w:t xml:space="preserve">Технологии производства  </w:t>
            </w:r>
            <w:r>
              <w:t>материалов из природного камня.</w:t>
            </w:r>
            <w:r w:rsidRPr="00E40E5B">
              <w:t>Технологии применения</w:t>
            </w:r>
          </w:p>
          <w:p w:rsidR="000A5EFC" w:rsidRPr="00720345" w:rsidRDefault="000A5EFC" w:rsidP="0053470D">
            <w:pPr>
              <w:tabs>
                <w:tab w:val="num" w:pos="0"/>
                <w:tab w:val="left" w:pos="708"/>
              </w:tabs>
              <w:rPr>
                <w:color w:val="FF0000"/>
              </w:rPr>
            </w:pPr>
            <w:r>
              <w:t>материалов из природного камня в интерьере (пол, стены, потолок, проемы, оборудование, декоративные элементы).</w:t>
            </w:r>
            <w:r w:rsidRPr="00E40E5B">
              <w:t xml:space="preserve"> Технологии применения</w:t>
            </w:r>
          </w:p>
          <w:p w:rsidR="000A5EFC" w:rsidRPr="00720345" w:rsidRDefault="000A5EFC" w:rsidP="0053470D">
            <w:pPr>
              <w:tabs>
                <w:tab w:val="num" w:pos="0"/>
                <w:tab w:val="left" w:pos="708"/>
              </w:tabs>
              <w:rPr>
                <w:color w:val="FF0000"/>
              </w:rPr>
            </w:pPr>
            <w:r>
              <w:t xml:space="preserve">материалов из природного камня в  отделке экстерьеров зданий (стены, крыша, проемы, декоративные элементы). </w:t>
            </w:r>
            <w:r w:rsidRPr="00E40E5B">
              <w:t>Технологии применения</w:t>
            </w:r>
            <w:r>
              <w:t xml:space="preserve"> материалов из природного камня.</w:t>
            </w:r>
          </w:p>
          <w:p w:rsidR="000A5EFC" w:rsidRPr="00613F9F" w:rsidRDefault="000A5EFC" w:rsidP="009D5D58">
            <w:pPr>
              <w:rPr>
                <w:szCs w:val="28"/>
              </w:rPr>
            </w:pPr>
            <w:r>
              <w:t>в ландшафтной среде.</w:t>
            </w:r>
          </w:p>
        </w:tc>
        <w:tc>
          <w:tcPr>
            <w:tcW w:w="708" w:type="dxa"/>
          </w:tcPr>
          <w:p w:rsidR="000A5EFC" w:rsidRDefault="000A5EFC" w:rsidP="00C8171F">
            <w:pPr>
              <w:jc w:val="center"/>
            </w:pPr>
          </w:p>
        </w:tc>
        <w:tc>
          <w:tcPr>
            <w:tcW w:w="993" w:type="dxa"/>
            <w:gridSpan w:val="2"/>
          </w:tcPr>
          <w:p w:rsidR="000A5EFC" w:rsidRDefault="000A5EFC" w:rsidP="00E31B51">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A93A05">
            <w:pPr>
              <w:jc w:val="center"/>
              <w:rPr>
                <w:lang w:val="en-US"/>
              </w:rPr>
            </w:pPr>
            <w:r>
              <w:t>2</w:t>
            </w:r>
          </w:p>
        </w:tc>
      </w:tr>
      <w:tr w:rsidR="000A5EFC" w:rsidRPr="00DC11F5" w:rsidTr="00301FEF">
        <w:tc>
          <w:tcPr>
            <w:tcW w:w="924" w:type="dxa"/>
          </w:tcPr>
          <w:p w:rsidR="000A5EFC" w:rsidRDefault="000A5EFC" w:rsidP="0011664E">
            <w:pPr>
              <w:pStyle w:val="a3"/>
              <w:numPr>
                <w:ilvl w:val="0"/>
                <w:numId w:val="8"/>
              </w:numPr>
              <w:ind w:left="0"/>
              <w:jc w:val="both"/>
            </w:pPr>
            <w:r>
              <w:t>6</w:t>
            </w:r>
          </w:p>
        </w:tc>
        <w:tc>
          <w:tcPr>
            <w:tcW w:w="3012" w:type="dxa"/>
            <w:gridSpan w:val="2"/>
          </w:tcPr>
          <w:p w:rsidR="000A5EFC" w:rsidRPr="00A07ACA" w:rsidRDefault="000A5EFC" w:rsidP="00E273C9">
            <w:r>
              <w:rPr>
                <w:szCs w:val="28"/>
              </w:rPr>
              <w:t>Тема 6. Камень натуральный, искусственный. Основные виды и свойства. Поделочные камни. Характеристика и применение.</w:t>
            </w:r>
          </w:p>
        </w:tc>
        <w:tc>
          <w:tcPr>
            <w:tcW w:w="708" w:type="dxa"/>
          </w:tcPr>
          <w:p w:rsidR="000A5EFC" w:rsidRDefault="000A5EFC" w:rsidP="00C8171F">
            <w:pPr>
              <w:jc w:val="center"/>
            </w:pPr>
          </w:p>
        </w:tc>
        <w:tc>
          <w:tcPr>
            <w:tcW w:w="993" w:type="dxa"/>
            <w:gridSpan w:val="2"/>
          </w:tcPr>
          <w:p w:rsidR="000A5EFC" w:rsidRDefault="000A5EFC" w:rsidP="00AB08D6">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A93A05">
            <w:pPr>
              <w:jc w:val="center"/>
              <w:rPr>
                <w:lang w:val="en-US"/>
              </w:rPr>
            </w:pPr>
            <w:r>
              <w:t>2</w:t>
            </w:r>
          </w:p>
        </w:tc>
      </w:tr>
      <w:tr w:rsidR="000A5EFC" w:rsidRPr="00DC11F5" w:rsidTr="00301FEF">
        <w:tc>
          <w:tcPr>
            <w:tcW w:w="924" w:type="dxa"/>
          </w:tcPr>
          <w:p w:rsidR="000A5EFC" w:rsidRDefault="000A5EFC" w:rsidP="0011664E">
            <w:pPr>
              <w:pStyle w:val="a3"/>
              <w:numPr>
                <w:ilvl w:val="0"/>
                <w:numId w:val="8"/>
              </w:numPr>
              <w:ind w:left="0"/>
              <w:jc w:val="both"/>
            </w:pPr>
            <w:r>
              <w:t>7</w:t>
            </w:r>
          </w:p>
        </w:tc>
        <w:tc>
          <w:tcPr>
            <w:tcW w:w="3012" w:type="dxa"/>
            <w:gridSpan w:val="2"/>
          </w:tcPr>
          <w:p w:rsidR="000A5EFC" w:rsidRDefault="000A5EFC" w:rsidP="00D165B3">
            <w:pPr>
              <w:rPr>
                <w:szCs w:val="28"/>
                <w:lang w:val="en-US"/>
              </w:rPr>
            </w:pPr>
            <w:r>
              <w:rPr>
                <w:szCs w:val="28"/>
              </w:rPr>
              <w:t>Тема 7. Дерево</w:t>
            </w:r>
          </w:p>
          <w:p w:rsidR="000A5EFC" w:rsidRPr="00E40E5B" w:rsidRDefault="000A5EFC" w:rsidP="009D5D58">
            <w:pPr>
              <w:tabs>
                <w:tab w:val="num" w:pos="0"/>
                <w:tab w:val="left" w:pos="708"/>
              </w:tabs>
            </w:pPr>
            <w:r w:rsidRPr="00E40E5B">
              <w:t xml:space="preserve">Технологии производства  </w:t>
            </w:r>
            <w:r w:rsidRPr="0083186E">
              <w:t>древесных материалов</w:t>
            </w:r>
            <w:r w:rsidRPr="00E40E5B">
              <w:t>.</w:t>
            </w:r>
          </w:p>
          <w:p w:rsidR="000A5EFC" w:rsidRPr="00E40E5B" w:rsidRDefault="000A5EFC" w:rsidP="009D5D58">
            <w:pPr>
              <w:tabs>
                <w:tab w:val="num" w:pos="0"/>
                <w:tab w:val="left" w:pos="708"/>
              </w:tabs>
            </w:pPr>
            <w:r w:rsidRPr="00E40E5B">
              <w:lastRenderedPageBreak/>
              <w:t xml:space="preserve"> Технологии применения</w:t>
            </w:r>
            <w:r w:rsidRPr="0083186E">
              <w:t>древесных материалов</w:t>
            </w:r>
            <w:r>
              <w:t xml:space="preserve"> в интерьере (пол, стены, потолок, проемы, оборудование, декоративные элементы).</w:t>
            </w:r>
            <w:r w:rsidRPr="00E40E5B">
              <w:t xml:space="preserve"> Технологии применения</w:t>
            </w:r>
            <w:r w:rsidRPr="0083186E">
              <w:t>древесных</w:t>
            </w:r>
            <w:r w:rsidRPr="00E40E5B">
              <w:t xml:space="preserve"> материалов</w:t>
            </w:r>
            <w:r>
              <w:t xml:space="preserve"> в  отделке экстерьеров зданий (стены, крыша, проемы, декоративные элементы). </w:t>
            </w:r>
            <w:r w:rsidRPr="00E40E5B">
              <w:t>Технологии применения</w:t>
            </w:r>
          </w:p>
          <w:p w:rsidR="000A5EFC" w:rsidRPr="009D5D58" w:rsidRDefault="000A5EFC" w:rsidP="009D5D58">
            <w:r w:rsidRPr="0083186E">
              <w:t>древесных</w:t>
            </w:r>
            <w:r w:rsidRPr="00E40E5B">
              <w:t xml:space="preserve"> материалов</w:t>
            </w:r>
            <w:r>
              <w:t xml:space="preserve"> в ландшафтной среде.</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6A5E8B" w:rsidRDefault="000A5EFC" w:rsidP="00C8171F">
            <w:pPr>
              <w:jc w:val="center"/>
              <w:rPr>
                <w:lang w:val="en-US"/>
              </w:rPr>
            </w:pPr>
            <w:r>
              <w:rPr>
                <w:lang w:val="en-US"/>
              </w:rP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11664E">
            <w:pPr>
              <w:pStyle w:val="a3"/>
              <w:numPr>
                <w:ilvl w:val="0"/>
                <w:numId w:val="8"/>
              </w:numPr>
              <w:ind w:left="0"/>
              <w:jc w:val="both"/>
            </w:pPr>
            <w:r>
              <w:lastRenderedPageBreak/>
              <w:t>8</w:t>
            </w:r>
          </w:p>
        </w:tc>
        <w:tc>
          <w:tcPr>
            <w:tcW w:w="3012" w:type="dxa"/>
            <w:gridSpan w:val="2"/>
          </w:tcPr>
          <w:p w:rsidR="000A5EFC" w:rsidRPr="009D5D58" w:rsidRDefault="000A5EFC" w:rsidP="00E273C9">
            <w:pPr>
              <w:rPr>
                <w:szCs w:val="28"/>
              </w:rPr>
            </w:pPr>
            <w:r>
              <w:rPr>
                <w:szCs w:val="28"/>
              </w:rPr>
              <w:t>Тема 8.</w:t>
            </w:r>
            <w:r w:rsidRPr="005C6A75">
              <w:rPr>
                <w:szCs w:val="28"/>
              </w:rPr>
              <w:t xml:space="preserve"> Материал</w:t>
            </w:r>
            <w:r>
              <w:rPr>
                <w:szCs w:val="28"/>
              </w:rPr>
              <w:t xml:space="preserve"> натуральное </w:t>
            </w:r>
            <w:r w:rsidRPr="005C6A75">
              <w:rPr>
                <w:szCs w:val="28"/>
              </w:rPr>
              <w:t xml:space="preserve"> дерево. Характеристика древесины. Строение древесины. Общие свойства древесины. Характеристики древесины.</w:t>
            </w:r>
            <w:r>
              <w:rPr>
                <w:szCs w:val="28"/>
              </w:rPr>
              <w:t xml:space="preserve"> Свойства. Применение натурального дерева в  интерьере и экстерьере.</w:t>
            </w:r>
            <w:r w:rsidRPr="005C6A75">
              <w:rPr>
                <w:szCs w:val="28"/>
              </w:rPr>
              <w:t xml:space="preserve"> Способы отделки изделий из дерева. Шпон.Пробка. Получение пробки. Свойства пробки.Применение пробки. Изделия из пробки в интерьерах</w:t>
            </w:r>
            <w:r>
              <w:rPr>
                <w:szCs w:val="28"/>
              </w:rPr>
              <w:t>.</w:t>
            </w:r>
          </w:p>
        </w:tc>
        <w:tc>
          <w:tcPr>
            <w:tcW w:w="708" w:type="dxa"/>
          </w:tcPr>
          <w:p w:rsidR="000A5EFC" w:rsidRDefault="000A5EFC" w:rsidP="00C8171F">
            <w:pPr>
              <w:jc w:val="center"/>
            </w:pPr>
          </w:p>
        </w:tc>
        <w:tc>
          <w:tcPr>
            <w:tcW w:w="993" w:type="dxa"/>
            <w:gridSpan w:val="2"/>
          </w:tcPr>
          <w:p w:rsidR="000A5EFC" w:rsidRDefault="000A5EFC" w:rsidP="002A3DAD">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11664E">
            <w:pPr>
              <w:pStyle w:val="a3"/>
              <w:numPr>
                <w:ilvl w:val="0"/>
                <w:numId w:val="8"/>
              </w:numPr>
              <w:ind w:left="0"/>
              <w:jc w:val="both"/>
            </w:pPr>
            <w:r>
              <w:t>9</w:t>
            </w:r>
          </w:p>
        </w:tc>
        <w:tc>
          <w:tcPr>
            <w:tcW w:w="3012" w:type="dxa"/>
            <w:gridSpan w:val="2"/>
          </w:tcPr>
          <w:p w:rsidR="000A5EFC" w:rsidRDefault="000A5EFC" w:rsidP="00E273C9">
            <w:pPr>
              <w:rPr>
                <w:szCs w:val="28"/>
              </w:rPr>
            </w:pPr>
            <w:r>
              <w:rPr>
                <w:szCs w:val="28"/>
              </w:rPr>
              <w:t>Тема 9. Технологии производства вторичных древесныхматериалов. Термодревесина или ТМД</w:t>
            </w:r>
            <w:r w:rsidRPr="005C6A75">
              <w:rPr>
                <w:szCs w:val="28"/>
              </w:rPr>
              <w:t>. Деревянный кирпич.Древесно-полимерный композит (ДПК или «жидкое дерево»).Тамбурат.Клееный брус ЛВЛ.Декоративные балки.</w:t>
            </w:r>
            <w:r w:rsidRPr="004A3878">
              <w:rPr>
                <w:szCs w:val="28"/>
              </w:rPr>
              <w:t>Древесно-стружечные материалы(фанера, ДВП, ДСП, ЛДСП, МДФ, ШДФ, OSB)</w:t>
            </w:r>
            <w:r>
              <w:rPr>
                <w:szCs w:val="28"/>
              </w:rPr>
              <w:t>.</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DC11F5" w:rsidRDefault="000A5EFC" w:rsidP="00C8171F">
            <w:pPr>
              <w:jc w:val="center"/>
            </w:pPr>
            <w: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11664E">
            <w:pPr>
              <w:pStyle w:val="a3"/>
              <w:numPr>
                <w:ilvl w:val="0"/>
                <w:numId w:val="8"/>
              </w:numPr>
              <w:ind w:left="0"/>
              <w:jc w:val="both"/>
            </w:pPr>
            <w:r>
              <w:t>10</w:t>
            </w:r>
          </w:p>
        </w:tc>
        <w:tc>
          <w:tcPr>
            <w:tcW w:w="3012" w:type="dxa"/>
            <w:gridSpan w:val="2"/>
          </w:tcPr>
          <w:p w:rsidR="000A5EFC" w:rsidRPr="00B77EEA" w:rsidRDefault="000A5EFC" w:rsidP="00C118F6">
            <w:pPr>
              <w:tabs>
                <w:tab w:val="num" w:pos="0"/>
                <w:tab w:val="left" w:pos="708"/>
              </w:tabs>
            </w:pPr>
            <w:r>
              <w:t xml:space="preserve">Тема 10. </w:t>
            </w:r>
            <w:r w:rsidRPr="00E40E5B">
              <w:t xml:space="preserve">Технологии </w:t>
            </w:r>
            <w:r w:rsidRPr="00E40E5B">
              <w:lastRenderedPageBreak/>
              <w:t xml:space="preserve">производства  </w:t>
            </w:r>
            <w:r>
              <w:t>стеклянных материалов .</w:t>
            </w:r>
          </w:p>
          <w:p w:rsidR="000A5EFC" w:rsidRPr="00E40E5B" w:rsidRDefault="000A5EFC" w:rsidP="00C118F6">
            <w:pPr>
              <w:tabs>
                <w:tab w:val="num" w:pos="0"/>
                <w:tab w:val="left" w:pos="708"/>
              </w:tabs>
            </w:pPr>
            <w:r w:rsidRPr="00E40E5B">
              <w:t>Технологии применения</w:t>
            </w:r>
            <w:r>
              <w:t xml:space="preserve"> стеклянных материалов в интерьере (пол, стены, потолок, проемы, оборудование, декоративные элементы).</w:t>
            </w:r>
            <w:r w:rsidRPr="00E40E5B">
              <w:t xml:space="preserve"> Технологии применения</w:t>
            </w:r>
          </w:p>
          <w:p w:rsidR="000A5EFC" w:rsidRDefault="000A5EFC" w:rsidP="00642B1E">
            <w:pPr>
              <w:rPr>
                <w:szCs w:val="28"/>
              </w:rPr>
            </w:pPr>
            <w:r>
              <w:t xml:space="preserve">стеклянных материалов  отделке экстерьеров зданий (стены, крыша, проемы, декоративные элементы). </w:t>
            </w:r>
            <w:r w:rsidRPr="00E40E5B">
              <w:t>Технологии применения</w:t>
            </w:r>
            <w:r>
              <w:t xml:space="preserve"> стеклянных материалов и других минеральных расплавов в ландшафтной среде.</w:t>
            </w:r>
          </w:p>
        </w:tc>
        <w:tc>
          <w:tcPr>
            <w:tcW w:w="708" w:type="dxa"/>
          </w:tcPr>
          <w:p w:rsidR="000A5EFC" w:rsidRDefault="000A5EFC" w:rsidP="00C8171F">
            <w:pPr>
              <w:jc w:val="center"/>
            </w:pPr>
          </w:p>
        </w:tc>
        <w:tc>
          <w:tcPr>
            <w:tcW w:w="993" w:type="dxa"/>
            <w:gridSpan w:val="2"/>
          </w:tcPr>
          <w:p w:rsidR="000A5EFC" w:rsidRDefault="000A5EFC" w:rsidP="002A3DAD">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lastRenderedPageBreak/>
              <w:t>11</w:t>
            </w:r>
          </w:p>
        </w:tc>
        <w:tc>
          <w:tcPr>
            <w:tcW w:w="3012" w:type="dxa"/>
            <w:gridSpan w:val="2"/>
          </w:tcPr>
          <w:p w:rsidR="000A5EFC" w:rsidRPr="009D6E2B" w:rsidRDefault="000A5EFC" w:rsidP="00642B1E">
            <w:pPr>
              <w:rPr>
                <w:szCs w:val="28"/>
              </w:rPr>
            </w:pPr>
            <w:r w:rsidRPr="009D6E2B">
              <w:rPr>
                <w:szCs w:val="28"/>
              </w:rPr>
              <w:t xml:space="preserve">Тема </w:t>
            </w:r>
            <w:r>
              <w:rPr>
                <w:szCs w:val="28"/>
              </w:rPr>
              <w:t>11</w:t>
            </w:r>
            <w:r w:rsidRPr="009D6E2B">
              <w:rPr>
                <w:szCs w:val="28"/>
              </w:rPr>
              <w:t>. Стекло. Виды стекла и</w:t>
            </w:r>
            <w:r>
              <w:rPr>
                <w:szCs w:val="28"/>
              </w:rPr>
              <w:t xml:space="preserve"> изделий и свойства материалов. Стеклоблоки. Витражи. </w:t>
            </w:r>
            <w:r w:rsidRPr="009D6E2B">
              <w:rPr>
                <w:szCs w:val="28"/>
              </w:rPr>
              <w:t>Декоративное стекло</w:t>
            </w:r>
            <w:r>
              <w:rPr>
                <w:szCs w:val="28"/>
              </w:rPr>
              <w:t>.</w:t>
            </w:r>
            <w:r w:rsidRPr="009D6E2B">
              <w:rPr>
                <w:szCs w:val="28"/>
              </w:rPr>
              <w:t xml:space="preserve"> Мозаика. История мозаики</w:t>
            </w:r>
            <w:r w:rsidRPr="00252C86">
              <w:rPr>
                <w:szCs w:val="28"/>
              </w:rPr>
              <w:t xml:space="preserve">. </w:t>
            </w:r>
            <w:r w:rsidRPr="009D6E2B">
              <w:rPr>
                <w:szCs w:val="28"/>
              </w:rPr>
              <w:t>Виды мозаики</w:t>
            </w:r>
            <w:r>
              <w:rPr>
                <w:szCs w:val="28"/>
              </w:rPr>
              <w:t>.</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DC11F5" w:rsidRDefault="000A5EFC" w:rsidP="00C8171F">
            <w:pPr>
              <w:jc w:val="center"/>
            </w:pPr>
            <w: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12</w:t>
            </w:r>
          </w:p>
        </w:tc>
        <w:tc>
          <w:tcPr>
            <w:tcW w:w="3012" w:type="dxa"/>
            <w:gridSpan w:val="2"/>
          </w:tcPr>
          <w:p w:rsidR="000A5EFC" w:rsidRPr="00E40E5B" w:rsidRDefault="000A5EFC" w:rsidP="001A7D73">
            <w:pPr>
              <w:tabs>
                <w:tab w:val="num" w:pos="0"/>
                <w:tab w:val="left" w:pos="708"/>
              </w:tabs>
            </w:pPr>
            <w:r>
              <w:t xml:space="preserve">Тема 12. </w:t>
            </w:r>
            <w:r w:rsidRPr="00E40E5B">
              <w:t xml:space="preserve">Технологии производства  </w:t>
            </w:r>
            <w:r>
              <w:t xml:space="preserve">металлических </w:t>
            </w:r>
            <w:r w:rsidRPr="0083186E">
              <w:t>материалов</w:t>
            </w:r>
            <w:r w:rsidRPr="00E40E5B">
              <w:t>.Технологии применения</w:t>
            </w:r>
          </w:p>
          <w:p w:rsidR="000A5EFC" w:rsidRPr="00E40E5B" w:rsidRDefault="000A5EFC" w:rsidP="001A7D73">
            <w:pPr>
              <w:tabs>
                <w:tab w:val="num" w:pos="0"/>
                <w:tab w:val="left" w:pos="708"/>
              </w:tabs>
            </w:pPr>
            <w:r>
              <w:t xml:space="preserve">металлических </w:t>
            </w:r>
            <w:r w:rsidRPr="0083186E">
              <w:t>материалов</w:t>
            </w:r>
            <w:r>
              <w:t xml:space="preserve"> в интерьере (пол, стены, потолок, проемы, оборудование, декоративные элементы).</w:t>
            </w:r>
            <w:r w:rsidRPr="00E40E5B">
              <w:t xml:space="preserve"> Технологии применения</w:t>
            </w:r>
          </w:p>
          <w:p w:rsidR="000A5EFC" w:rsidRPr="00E40E5B" w:rsidRDefault="000A5EFC" w:rsidP="001A7D73">
            <w:pPr>
              <w:tabs>
                <w:tab w:val="num" w:pos="0"/>
                <w:tab w:val="left" w:pos="708"/>
              </w:tabs>
            </w:pPr>
            <w:r>
              <w:t xml:space="preserve">металлических </w:t>
            </w:r>
            <w:r w:rsidRPr="00E40E5B">
              <w:t>материалов</w:t>
            </w:r>
            <w:r>
              <w:t xml:space="preserve"> в  отделке экстерьеров зданий (стены, крыша, проемы, декоративные элементы). </w:t>
            </w:r>
            <w:r w:rsidRPr="00E40E5B">
              <w:t>Технологии применения</w:t>
            </w:r>
          </w:p>
          <w:p w:rsidR="000A5EFC" w:rsidRPr="007B2580" w:rsidRDefault="000A5EFC" w:rsidP="001A7D73">
            <w:r>
              <w:t xml:space="preserve">металлических </w:t>
            </w:r>
            <w:r w:rsidRPr="00E40E5B">
              <w:t>материалов</w:t>
            </w:r>
            <w:r>
              <w:t xml:space="preserve"> в ландшафтной среде.</w:t>
            </w:r>
          </w:p>
        </w:tc>
        <w:tc>
          <w:tcPr>
            <w:tcW w:w="708" w:type="dxa"/>
          </w:tcPr>
          <w:p w:rsidR="000A5EFC" w:rsidRDefault="000A5EFC" w:rsidP="00C8171F">
            <w:pPr>
              <w:jc w:val="center"/>
            </w:pPr>
          </w:p>
        </w:tc>
        <w:tc>
          <w:tcPr>
            <w:tcW w:w="993" w:type="dxa"/>
            <w:gridSpan w:val="2"/>
          </w:tcPr>
          <w:p w:rsidR="000A5EFC" w:rsidRDefault="000A5EFC" w:rsidP="002A3DAD">
            <w:pPr>
              <w:jc w:val="center"/>
            </w:pPr>
            <w:r>
              <w:t>4</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13</w:t>
            </w:r>
          </w:p>
        </w:tc>
        <w:tc>
          <w:tcPr>
            <w:tcW w:w="3012" w:type="dxa"/>
            <w:gridSpan w:val="2"/>
          </w:tcPr>
          <w:p w:rsidR="000A5EFC" w:rsidRPr="00197734" w:rsidRDefault="000A5EFC" w:rsidP="00A54632">
            <w:pPr>
              <w:autoSpaceDE w:val="0"/>
              <w:autoSpaceDN w:val="0"/>
              <w:adjustRightInd w:val="0"/>
              <w:rPr>
                <w:szCs w:val="28"/>
              </w:rPr>
            </w:pPr>
            <w:r>
              <w:t xml:space="preserve">Тема 13. </w:t>
            </w:r>
            <w:r w:rsidRPr="00CE17D7">
              <w:t>Металл</w:t>
            </w:r>
            <w:r>
              <w:t xml:space="preserve">. </w:t>
            </w:r>
            <w:r w:rsidRPr="00CE17D7">
              <w:t>Свойства металлов</w:t>
            </w:r>
            <w:r>
              <w:t>.</w:t>
            </w:r>
            <w:r w:rsidRPr="00CE17D7">
              <w:t xml:space="preserve"> Металл в интерьере</w:t>
            </w:r>
            <w:r>
              <w:t xml:space="preserve"> и экстерьере Доклады студентов. </w:t>
            </w:r>
            <w:r>
              <w:lastRenderedPageBreak/>
              <w:t>Использование металла в дизайне интерьера и экстерьера.</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DC11F5" w:rsidRDefault="000A5EFC" w:rsidP="00C8171F">
            <w:pPr>
              <w:jc w:val="center"/>
            </w:pPr>
            <w: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lastRenderedPageBreak/>
              <w:t>14</w:t>
            </w:r>
          </w:p>
        </w:tc>
        <w:tc>
          <w:tcPr>
            <w:tcW w:w="3012" w:type="dxa"/>
            <w:gridSpan w:val="2"/>
          </w:tcPr>
          <w:p w:rsidR="000A5EFC" w:rsidRPr="00E40E5B" w:rsidRDefault="000A5EFC" w:rsidP="006D1034">
            <w:pPr>
              <w:tabs>
                <w:tab w:val="num" w:pos="0"/>
                <w:tab w:val="left" w:pos="708"/>
              </w:tabs>
            </w:pPr>
            <w:r>
              <w:t xml:space="preserve">Тема 14. </w:t>
            </w:r>
            <w:r w:rsidRPr="00E40E5B">
              <w:t xml:space="preserve">Технологии производства  </w:t>
            </w:r>
            <w:r>
              <w:t xml:space="preserve">материалов на основе полимеров. </w:t>
            </w:r>
            <w:r w:rsidRPr="00E40E5B">
              <w:t>Технологии применения</w:t>
            </w:r>
          </w:p>
          <w:p w:rsidR="000A5EFC" w:rsidRPr="00E40E5B" w:rsidRDefault="000A5EFC" w:rsidP="006D1034">
            <w:pPr>
              <w:tabs>
                <w:tab w:val="num" w:pos="0"/>
                <w:tab w:val="left" w:pos="708"/>
              </w:tabs>
            </w:pPr>
            <w:r>
              <w:t>материалов на основе полимеров в интерьере (пол, стены, потолок, проемы, оборудование, декоративные элементы).</w:t>
            </w:r>
            <w:r w:rsidRPr="00E40E5B">
              <w:t xml:space="preserve"> Технологии применения</w:t>
            </w:r>
          </w:p>
          <w:p w:rsidR="000A5EFC" w:rsidRDefault="000A5EFC" w:rsidP="006D1034">
            <w:pPr>
              <w:autoSpaceDE w:val="0"/>
              <w:autoSpaceDN w:val="0"/>
              <w:adjustRightInd w:val="0"/>
            </w:pPr>
            <w:r>
              <w:t xml:space="preserve">материалов на основе полимеров в  отделке экстерьеров зданий (стены, крыша, проемы, декоративные элементы). </w:t>
            </w:r>
            <w:r w:rsidRPr="00E40E5B">
              <w:t>Технологии применения</w:t>
            </w:r>
            <w:r>
              <w:t xml:space="preserve"> материалов на основе полимеров в ландшафтной среде.</w:t>
            </w:r>
          </w:p>
          <w:p w:rsidR="000A5EFC" w:rsidRDefault="000A5EFC" w:rsidP="00A54632">
            <w:pPr>
              <w:rPr>
                <w:szCs w:val="28"/>
              </w:rPr>
            </w:pPr>
          </w:p>
        </w:tc>
        <w:tc>
          <w:tcPr>
            <w:tcW w:w="708" w:type="dxa"/>
          </w:tcPr>
          <w:p w:rsidR="000A5EFC" w:rsidRDefault="000A5EFC" w:rsidP="00C8171F">
            <w:pPr>
              <w:jc w:val="center"/>
            </w:pPr>
          </w:p>
        </w:tc>
        <w:tc>
          <w:tcPr>
            <w:tcW w:w="993" w:type="dxa"/>
            <w:gridSpan w:val="2"/>
          </w:tcPr>
          <w:p w:rsidR="000A5EFC" w:rsidRPr="006A5E8B" w:rsidRDefault="000A5EFC" w:rsidP="002A3DAD">
            <w:pPr>
              <w:jc w:val="center"/>
              <w:rPr>
                <w:lang w:val="en-US"/>
              </w:rPr>
            </w:pPr>
            <w:r>
              <w:rPr>
                <w:lang w:val="en-US"/>
              </w:rPr>
              <w:t>2</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15</w:t>
            </w:r>
          </w:p>
        </w:tc>
        <w:tc>
          <w:tcPr>
            <w:tcW w:w="3012" w:type="dxa"/>
            <w:gridSpan w:val="2"/>
          </w:tcPr>
          <w:p w:rsidR="000A5EFC" w:rsidRPr="00094978" w:rsidRDefault="000A5EFC" w:rsidP="006D1034">
            <w:pPr>
              <w:autoSpaceDE w:val="0"/>
              <w:autoSpaceDN w:val="0"/>
              <w:adjustRightInd w:val="0"/>
              <w:rPr>
                <w:szCs w:val="28"/>
              </w:rPr>
            </w:pPr>
            <w:r>
              <w:rPr>
                <w:szCs w:val="28"/>
              </w:rPr>
              <w:t>Тема 15.</w:t>
            </w:r>
            <w:r w:rsidRPr="00094978">
              <w:rPr>
                <w:szCs w:val="28"/>
              </w:rPr>
              <w:t xml:space="preserve"> Пластики (пластические массы)</w:t>
            </w:r>
            <w:r>
              <w:rPr>
                <w:szCs w:val="28"/>
              </w:rPr>
              <w:t>. Свойства пластиков.</w:t>
            </w:r>
          </w:p>
          <w:p w:rsidR="000A5EFC" w:rsidRDefault="000A5EFC" w:rsidP="006D1034">
            <w:pPr>
              <w:tabs>
                <w:tab w:val="num" w:pos="0"/>
                <w:tab w:val="left" w:pos="708"/>
              </w:tabs>
              <w:rPr>
                <w:szCs w:val="28"/>
              </w:rPr>
            </w:pPr>
            <w:r w:rsidRPr="00094978">
              <w:rPr>
                <w:szCs w:val="28"/>
              </w:rPr>
              <w:t>Области использования пластмасс</w:t>
            </w:r>
            <w:r>
              <w:rPr>
                <w:szCs w:val="28"/>
              </w:rPr>
              <w:t xml:space="preserve">. </w:t>
            </w:r>
            <w:r w:rsidRPr="00094978">
              <w:rPr>
                <w:szCs w:val="28"/>
              </w:rPr>
              <w:t>Виды пластиков по строению</w:t>
            </w:r>
            <w:r>
              <w:rPr>
                <w:szCs w:val="28"/>
              </w:rPr>
              <w:t xml:space="preserve">. </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DC11F5" w:rsidRDefault="000A5EFC" w:rsidP="00C8171F">
            <w:pPr>
              <w:jc w:val="center"/>
            </w:pPr>
            <w: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16</w:t>
            </w:r>
          </w:p>
        </w:tc>
        <w:tc>
          <w:tcPr>
            <w:tcW w:w="3012" w:type="dxa"/>
            <w:gridSpan w:val="2"/>
          </w:tcPr>
          <w:p w:rsidR="000A5EFC" w:rsidRPr="00E40E5B" w:rsidRDefault="000A5EFC" w:rsidP="006D1034">
            <w:pPr>
              <w:tabs>
                <w:tab w:val="num" w:pos="0"/>
                <w:tab w:val="left" w:pos="708"/>
              </w:tabs>
            </w:pPr>
            <w:r>
              <w:rPr>
                <w:szCs w:val="28"/>
              </w:rPr>
              <w:t xml:space="preserve">Тема 16. Лако-красочные материалы. </w:t>
            </w:r>
            <w:r w:rsidRPr="00E40E5B">
              <w:t xml:space="preserve">Технологии производства  </w:t>
            </w:r>
            <w:r>
              <w:t xml:space="preserve">лако-красочных материалов. </w:t>
            </w:r>
            <w:r w:rsidRPr="00E40E5B">
              <w:t>Технологии применения</w:t>
            </w:r>
          </w:p>
          <w:p w:rsidR="000A5EFC" w:rsidRDefault="000A5EFC" w:rsidP="006D1034">
            <w:pPr>
              <w:rPr>
                <w:szCs w:val="28"/>
              </w:rPr>
            </w:pPr>
            <w:r>
              <w:t>лако-красочных материалов в интерьере (пол, стены, потолок, проемы, оборудование, декоративные элементы).</w:t>
            </w:r>
            <w:r w:rsidRPr="00E40E5B">
              <w:t xml:space="preserve"> Технологии применения</w:t>
            </w:r>
            <w:r>
              <w:t xml:space="preserve">лако-красочных материалов в  отделке экстерьеров зданий (стены, крыша, проемы, декоративные элементы). </w:t>
            </w:r>
            <w:r w:rsidRPr="00E40E5B">
              <w:t>Технологии применения</w:t>
            </w:r>
            <w:r>
              <w:t xml:space="preserve">лако-красочных материалов в </w:t>
            </w:r>
            <w:r>
              <w:lastRenderedPageBreak/>
              <w:t>ландшафтной среде.</w:t>
            </w:r>
          </w:p>
          <w:p w:rsidR="000A5EFC" w:rsidRDefault="000A5EFC" w:rsidP="0038146F">
            <w:pPr>
              <w:rPr>
                <w:szCs w:val="28"/>
              </w:rPr>
            </w:pPr>
          </w:p>
        </w:tc>
        <w:tc>
          <w:tcPr>
            <w:tcW w:w="708" w:type="dxa"/>
          </w:tcPr>
          <w:p w:rsidR="000A5EFC" w:rsidRDefault="000A5EFC" w:rsidP="00C8171F">
            <w:pPr>
              <w:jc w:val="center"/>
            </w:pPr>
          </w:p>
        </w:tc>
        <w:tc>
          <w:tcPr>
            <w:tcW w:w="993" w:type="dxa"/>
            <w:gridSpan w:val="2"/>
          </w:tcPr>
          <w:p w:rsidR="000A5EFC" w:rsidRPr="006A5E8B" w:rsidRDefault="000A5EFC" w:rsidP="002A3DAD">
            <w:pPr>
              <w:jc w:val="center"/>
              <w:rPr>
                <w:lang w:val="en-US"/>
              </w:rPr>
            </w:pPr>
            <w:r>
              <w:rPr>
                <w:lang w:val="en-US"/>
              </w:rPr>
              <w:t>2</w:t>
            </w:r>
          </w:p>
        </w:tc>
        <w:tc>
          <w:tcPr>
            <w:tcW w:w="1041" w:type="dxa"/>
            <w:gridSpan w:val="2"/>
          </w:tcPr>
          <w:p w:rsidR="000A5EFC" w:rsidRPr="00DC11F5" w:rsidRDefault="000A5EFC" w:rsidP="00C8171F">
            <w:pPr>
              <w:jc w:val="center"/>
            </w:pP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lastRenderedPageBreak/>
              <w:t>17</w:t>
            </w:r>
          </w:p>
        </w:tc>
        <w:tc>
          <w:tcPr>
            <w:tcW w:w="3012" w:type="dxa"/>
            <w:gridSpan w:val="2"/>
          </w:tcPr>
          <w:p w:rsidR="000A5EFC" w:rsidRPr="00646B4E" w:rsidRDefault="000A5EFC" w:rsidP="00181509">
            <w:pPr>
              <w:autoSpaceDE w:val="0"/>
              <w:autoSpaceDN w:val="0"/>
              <w:adjustRightInd w:val="0"/>
              <w:rPr>
                <w:szCs w:val="28"/>
              </w:rPr>
            </w:pPr>
            <w:r>
              <w:rPr>
                <w:szCs w:val="28"/>
              </w:rPr>
              <w:t xml:space="preserve">Тема 17. </w:t>
            </w:r>
            <w:r w:rsidRPr="00646B4E">
              <w:rPr>
                <w:szCs w:val="28"/>
              </w:rPr>
              <w:t>Лакокрасочные материалы. Классификация красок. Свойства различных групп красок.Состав лакокрасочных материалов. Эксплуатационные свойства покрытия.</w:t>
            </w:r>
          </w:p>
          <w:p w:rsidR="000A5EFC" w:rsidRPr="00646B4E" w:rsidRDefault="000A5EFC" w:rsidP="00181509">
            <w:pPr>
              <w:autoSpaceDE w:val="0"/>
              <w:autoSpaceDN w:val="0"/>
              <w:adjustRightInd w:val="0"/>
              <w:rPr>
                <w:szCs w:val="28"/>
              </w:rPr>
            </w:pPr>
            <w:r w:rsidRPr="00646B4E">
              <w:rPr>
                <w:szCs w:val="28"/>
              </w:rPr>
              <w:t>Технологические свойства лакокрасочных материалов. Лаки</w:t>
            </w:r>
            <w:r>
              <w:rPr>
                <w:szCs w:val="28"/>
              </w:rPr>
              <w:t>.</w:t>
            </w:r>
            <w:r w:rsidRPr="00646B4E">
              <w:rPr>
                <w:szCs w:val="28"/>
              </w:rPr>
              <w:t>Эксплуатационные свойства покрытия.</w:t>
            </w:r>
          </w:p>
          <w:p w:rsidR="000A5EFC" w:rsidRDefault="000A5EFC" w:rsidP="003A5879">
            <w:pPr>
              <w:rPr>
                <w:szCs w:val="28"/>
              </w:rPr>
            </w:pPr>
            <w:r w:rsidRPr="00646B4E">
              <w:rPr>
                <w:szCs w:val="28"/>
              </w:rPr>
              <w:t>Технологические свойства лакокрасочных материаловКлассификация</w:t>
            </w:r>
            <w:r>
              <w:rPr>
                <w:szCs w:val="28"/>
              </w:rPr>
              <w:t>лаков</w:t>
            </w:r>
            <w:r w:rsidRPr="00646B4E">
              <w:rPr>
                <w:szCs w:val="28"/>
              </w:rPr>
              <w:t xml:space="preserve">. </w:t>
            </w:r>
            <w:r>
              <w:rPr>
                <w:szCs w:val="28"/>
              </w:rPr>
              <w:t>Применение в интерьере, экстерьере, ландшафте.</w:t>
            </w:r>
          </w:p>
        </w:tc>
        <w:tc>
          <w:tcPr>
            <w:tcW w:w="708" w:type="dxa"/>
          </w:tcPr>
          <w:p w:rsidR="000A5EFC" w:rsidRDefault="000A5EFC" w:rsidP="00C8171F">
            <w:pPr>
              <w:jc w:val="center"/>
            </w:pPr>
          </w:p>
        </w:tc>
        <w:tc>
          <w:tcPr>
            <w:tcW w:w="993" w:type="dxa"/>
            <w:gridSpan w:val="2"/>
          </w:tcPr>
          <w:p w:rsidR="000A5EFC" w:rsidRDefault="000A5EFC" w:rsidP="002A3DAD">
            <w:pPr>
              <w:jc w:val="center"/>
            </w:pPr>
          </w:p>
        </w:tc>
        <w:tc>
          <w:tcPr>
            <w:tcW w:w="1041" w:type="dxa"/>
            <w:gridSpan w:val="2"/>
          </w:tcPr>
          <w:p w:rsidR="000A5EFC" w:rsidRPr="006A5E8B" w:rsidRDefault="000A5EFC" w:rsidP="00C8171F">
            <w:pPr>
              <w:jc w:val="center"/>
              <w:rPr>
                <w:lang w:val="en-US"/>
              </w:rPr>
            </w:pPr>
            <w:r>
              <w:rPr>
                <w:lang w:val="en-US"/>
              </w:rPr>
              <w:t>4</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18</w:t>
            </w:r>
          </w:p>
        </w:tc>
        <w:tc>
          <w:tcPr>
            <w:tcW w:w="3012" w:type="dxa"/>
            <w:gridSpan w:val="2"/>
          </w:tcPr>
          <w:p w:rsidR="000A5EFC" w:rsidRDefault="000A5EFC" w:rsidP="00F4390A">
            <w:pPr>
              <w:rPr>
                <w:szCs w:val="28"/>
              </w:rPr>
            </w:pPr>
            <w:r>
              <w:rPr>
                <w:szCs w:val="28"/>
              </w:rPr>
              <w:t xml:space="preserve">Тема 18. Текстиль в дизайне интерьера (по группам тканей). Классификация. </w:t>
            </w:r>
            <w:r w:rsidRPr="00197734">
              <w:rPr>
                <w:szCs w:val="28"/>
              </w:rPr>
              <w:t>Строение и свойства тканей. Шторы. Драпировка стен и потолков. Условные обозначения. Ковры</w:t>
            </w:r>
            <w:r>
              <w:rPr>
                <w:szCs w:val="28"/>
              </w:rPr>
              <w:t>.</w:t>
            </w:r>
          </w:p>
        </w:tc>
        <w:tc>
          <w:tcPr>
            <w:tcW w:w="708" w:type="dxa"/>
          </w:tcPr>
          <w:p w:rsidR="000A5EFC" w:rsidRDefault="000A5EFC" w:rsidP="00C8171F">
            <w:pPr>
              <w:jc w:val="center"/>
            </w:pPr>
          </w:p>
        </w:tc>
        <w:tc>
          <w:tcPr>
            <w:tcW w:w="993" w:type="dxa"/>
            <w:gridSpan w:val="2"/>
          </w:tcPr>
          <w:p w:rsidR="000A5EFC" w:rsidRPr="006A5E8B" w:rsidRDefault="000A5EFC" w:rsidP="002A3DAD">
            <w:pPr>
              <w:jc w:val="center"/>
              <w:rPr>
                <w:lang w:val="en-US"/>
              </w:rPr>
            </w:pPr>
            <w:r>
              <w:rPr>
                <w:lang w:val="en-US"/>
              </w:rPr>
              <w:t>2</w:t>
            </w:r>
          </w:p>
        </w:tc>
        <w:tc>
          <w:tcPr>
            <w:tcW w:w="1041" w:type="dxa"/>
            <w:gridSpan w:val="2"/>
          </w:tcPr>
          <w:p w:rsidR="000A5EFC" w:rsidRPr="006A5E8B" w:rsidRDefault="000A5EFC" w:rsidP="00C8171F">
            <w:pPr>
              <w:jc w:val="center"/>
              <w:rPr>
                <w:lang w:val="en-US"/>
              </w:rPr>
            </w:pPr>
            <w:r>
              <w:rPr>
                <w:lang w:val="en-US"/>
              </w:rPr>
              <w:t>2</w:t>
            </w:r>
          </w:p>
        </w:tc>
        <w:tc>
          <w:tcPr>
            <w:tcW w:w="2142" w:type="dxa"/>
          </w:tcPr>
          <w:p w:rsidR="000A5EFC" w:rsidRPr="00993536" w:rsidRDefault="000A5EFC" w:rsidP="00C8171F">
            <w:pPr>
              <w:jc w:val="center"/>
              <w:rPr>
                <w:lang w:val="en-US"/>
              </w:rPr>
            </w:pPr>
            <w:r>
              <w:t>2</w:t>
            </w:r>
          </w:p>
        </w:tc>
      </w:tr>
      <w:tr w:rsidR="000A5EFC" w:rsidRPr="00DC11F5" w:rsidTr="00301FEF">
        <w:tc>
          <w:tcPr>
            <w:tcW w:w="924" w:type="dxa"/>
          </w:tcPr>
          <w:p w:rsidR="000A5EFC" w:rsidRDefault="000A5EFC" w:rsidP="002B4BCA">
            <w:pPr>
              <w:pStyle w:val="a3"/>
              <w:ind w:left="0"/>
              <w:jc w:val="both"/>
            </w:pPr>
            <w:r>
              <w:t>Всего</w:t>
            </w:r>
          </w:p>
        </w:tc>
        <w:tc>
          <w:tcPr>
            <w:tcW w:w="3012" w:type="dxa"/>
            <w:gridSpan w:val="2"/>
          </w:tcPr>
          <w:p w:rsidR="000A5EFC" w:rsidRDefault="000A5EFC" w:rsidP="00D36F18">
            <w:pPr>
              <w:rPr>
                <w:szCs w:val="28"/>
              </w:rPr>
            </w:pPr>
          </w:p>
        </w:tc>
        <w:tc>
          <w:tcPr>
            <w:tcW w:w="708" w:type="dxa"/>
          </w:tcPr>
          <w:p w:rsidR="000A5EFC" w:rsidRDefault="000A5EFC" w:rsidP="00C8171F">
            <w:pPr>
              <w:jc w:val="center"/>
            </w:pPr>
          </w:p>
        </w:tc>
        <w:tc>
          <w:tcPr>
            <w:tcW w:w="993" w:type="dxa"/>
            <w:gridSpan w:val="2"/>
          </w:tcPr>
          <w:p w:rsidR="000A5EFC" w:rsidRDefault="000A5EFC" w:rsidP="002A3DAD">
            <w:pPr>
              <w:jc w:val="center"/>
            </w:pPr>
            <w:r>
              <w:t>34(6*)</w:t>
            </w:r>
          </w:p>
        </w:tc>
        <w:tc>
          <w:tcPr>
            <w:tcW w:w="1041" w:type="dxa"/>
            <w:gridSpan w:val="2"/>
          </w:tcPr>
          <w:p w:rsidR="000A5EFC" w:rsidRPr="00DC11F5" w:rsidRDefault="000A5EFC" w:rsidP="00C8171F">
            <w:pPr>
              <w:jc w:val="center"/>
            </w:pPr>
            <w:r>
              <w:t>36(7*)</w:t>
            </w:r>
          </w:p>
        </w:tc>
        <w:tc>
          <w:tcPr>
            <w:tcW w:w="2142" w:type="dxa"/>
          </w:tcPr>
          <w:p w:rsidR="000A5EFC" w:rsidRDefault="000A5EFC" w:rsidP="00C8171F">
            <w:pPr>
              <w:jc w:val="center"/>
            </w:pPr>
            <w:r>
              <w:t>36</w:t>
            </w:r>
          </w:p>
        </w:tc>
      </w:tr>
    </w:tbl>
    <w:p w:rsidR="000A5EFC" w:rsidRDefault="000A5EFC" w:rsidP="002900BE">
      <w:pPr>
        <w:autoSpaceDE w:val="0"/>
        <w:autoSpaceDN w:val="0"/>
        <w:adjustRightInd w:val="0"/>
        <w:ind w:left="360"/>
        <w:jc w:val="both"/>
      </w:pPr>
    </w:p>
    <w:p w:rsidR="000A5EFC" w:rsidRPr="00993536" w:rsidRDefault="000A5EFC"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291"/>
        <w:gridCol w:w="342"/>
        <w:gridCol w:w="869"/>
        <w:gridCol w:w="1035"/>
        <w:gridCol w:w="856"/>
        <w:gridCol w:w="2142"/>
      </w:tblGrid>
      <w:tr w:rsidR="000A5EFC" w:rsidRPr="00DC11F5" w:rsidTr="00993536">
        <w:tc>
          <w:tcPr>
            <w:tcW w:w="924" w:type="dxa"/>
            <w:vMerge w:val="restart"/>
          </w:tcPr>
          <w:p w:rsidR="000A5EFC" w:rsidRPr="00DC11F5" w:rsidRDefault="000A5EFC" w:rsidP="001C6A93">
            <w:pPr>
              <w:jc w:val="center"/>
              <w:rPr>
                <w:b/>
              </w:rPr>
            </w:pPr>
          </w:p>
          <w:p w:rsidR="000A5EFC" w:rsidRPr="00DC11F5" w:rsidRDefault="000A5EFC" w:rsidP="001C6A93">
            <w:pPr>
              <w:jc w:val="center"/>
              <w:rPr>
                <w:b/>
              </w:rPr>
            </w:pPr>
            <w:r w:rsidRPr="00DC11F5">
              <w:rPr>
                <w:b/>
              </w:rPr>
              <w:t>№ п/п</w:t>
            </w:r>
          </w:p>
        </w:tc>
        <w:tc>
          <w:tcPr>
            <w:tcW w:w="2708" w:type="dxa"/>
            <w:vMerge w:val="restart"/>
          </w:tcPr>
          <w:p w:rsidR="000A5EFC" w:rsidRPr="00DC11F5" w:rsidRDefault="000A5EFC" w:rsidP="001C6A93">
            <w:pPr>
              <w:jc w:val="center"/>
              <w:rPr>
                <w:b/>
              </w:rPr>
            </w:pPr>
          </w:p>
          <w:p w:rsidR="000A5EFC" w:rsidRPr="00DC11F5" w:rsidRDefault="000A5EFC" w:rsidP="001C6A93">
            <w:pPr>
              <w:jc w:val="center"/>
              <w:rPr>
                <w:b/>
              </w:rPr>
            </w:pPr>
            <w:r w:rsidRPr="00DC11F5">
              <w:rPr>
                <w:b/>
              </w:rPr>
              <w:t>Раздел/тема</w:t>
            </w:r>
          </w:p>
        </w:tc>
        <w:tc>
          <w:tcPr>
            <w:tcW w:w="5188" w:type="dxa"/>
            <w:gridSpan w:val="5"/>
          </w:tcPr>
          <w:p w:rsidR="000A5EFC" w:rsidRPr="00DC11F5" w:rsidRDefault="000A5EFC" w:rsidP="001C6A93">
            <w:pPr>
              <w:jc w:val="center"/>
              <w:rPr>
                <w:b/>
              </w:rPr>
            </w:pPr>
            <w:r w:rsidRPr="00DC11F5">
              <w:rPr>
                <w:b/>
              </w:rPr>
              <w:t>Виды учебной работы (в часах)</w:t>
            </w:r>
          </w:p>
        </w:tc>
      </w:tr>
      <w:tr w:rsidR="000A5EFC" w:rsidRPr="00DC11F5" w:rsidTr="001C6A93">
        <w:tc>
          <w:tcPr>
            <w:tcW w:w="924" w:type="dxa"/>
            <w:vMerge/>
          </w:tcPr>
          <w:p w:rsidR="000A5EFC" w:rsidRPr="00DC11F5" w:rsidRDefault="000A5EFC" w:rsidP="001C6A93">
            <w:pPr>
              <w:jc w:val="center"/>
              <w:rPr>
                <w:b/>
              </w:rPr>
            </w:pPr>
          </w:p>
        </w:tc>
        <w:tc>
          <w:tcPr>
            <w:tcW w:w="2708" w:type="dxa"/>
            <w:vMerge/>
          </w:tcPr>
          <w:p w:rsidR="000A5EFC" w:rsidRPr="00DC11F5" w:rsidRDefault="000A5EFC" w:rsidP="001C6A93">
            <w:pPr>
              <w:jc w:val="center"/>
              <w:rPr>
                <w:b/>
              </w:rPr>
            </w:pPr>
          </w:p>
        </w:tc>
        <w:tc>
          <w:tcPr>
            <w:tcW w:w="3046" w:type="dxa"/>
            <w:gridSpan w:val="4"/>
          </w:tcPr>
          <w:p w:rsidR="000A5EFC" w:rsidRPr="00DC11F5" w:rsidRDefault="000A5EFC" w:rsidP="001C6A93">
            <w:pPr>
              <w:jc w:val="center"/>
              <w:rPr>
                <w:b/>
              </w:rPr>
            </w:pPr>
            <w:r w:rsidRPr="00DC11F5">
              <w:rPr>
                <w:b/>
              </w:rPr>
              <w:t>Аудиторная работа</w:t>
            </w:r>
          </w:p>
        </w:tc>
        <w:tc>
          <w:tcPr>
            <w:tcW w:w="2142" w:type="dxa"/>
            <w:vMerge w:val="restart"/>
          </w:tcPr>
          <w:p w:rsidR="000A5EFC" w:rsidRPr="00DC11F5" w:rsidRDefault="000A5EFC" w:rsidP="001C6A93">
            <w:pPr>
              <w:jc w:val="center"/>
              <w:rPr>
                <w:b/>
              </w:rPr>
            </w:pPr>
            <w:r w:rsidRPr="00DC11F5">
              <w:rPr>
                <w:b/>
              </w:rPr>
              <w:t>Самостоятельная работа</w:t>
            </w:r>
          </w:p>
        </w:tc>
      </w:tr>
      <w:tr w:rsidR="000A5EFC" w:rsidRPr="00DC11F5" w:rsidTr="001C6A93">
        <w:tc>
          <w:tcPr>
            <w:tcW w:w="924" w:type="dxa"/>
            <w:vMerge/>
          </w:tcPr>
          <w:p w:rsidR="000A5EFC" w:rsidRPr="00DC11F5" w:rsidRDefault="000A5EFC" w:rsidP="001C6A93">
            <w:pPr>
              <w:jc w:val="both"/>
            </w:pPr>
          </w:p>
        </w:tc>
        <w:tc>
          <w:tcPr>
            <w:tcW w:w="2708" w:type="dxa"/>
            <w:vMerge/>
          </w:tcPr>
          <w:p w:rsidR="000A5EFC" w:rsidRPr="00DC11F5" w:rsidRDefault="000A5EFC" w:rsidP="001C6A93">
            <w:pPr>
              <w:jc w:val="both"/>
            </w:pPr>
          </w:p>
        </w:tc>
        <w:tc>
          <w:tcPr>
            <w:tcW w:w="1173" w:type="dxa"/>
            <w:gridSpan w:val="2"/>
          </w:tcPr>
          <w:p w:rsidR="000A5EFC" w:rsidRPr="00DC11F5" w:rsidRDefault="000A5EFC" w:rsidP="001C6A93">
            <w:pPr>
              <w:jc w:val="center"/>
              <w:rPr>
                <w:b/>
              </w:rPr>
            </w:pPr>
            <w:r w:rsidRPr="00DC11F5">
              <w:rPr>
                <w:b/>
              </w:rPr>
              <w:t>ЛЗ</w:t>
            </w:r>
          </w:p>
        </w:tc>
        <w:tc>
          <w:tcPr>
            <w:tcW w:w="1035" w:type="dxa"/>
          </w:tcPr>
          <w:p w:rsidR="000A5EFC" w:rsidRPr="00DC11F5" w:rsidRDefault="000A5EFC" w:rsidP="001C6A93">
            <w:pPr>
              <w:jc w:val="center"/>
              <w:rPr>
                <w:b/>
              </w:rPr>
            </w:pPr>
            <w:r w:rsidRPr="00DC11F5">
              <w:rPr>
                <w:b/>
              </w:rPr>
              <w:t>ПЗ</w:t>
            </w:r>
          </w:p>
        </w:tc>
        <w:tc>
          <w:tcPr>
            <w:tcW w:w="838" w:type="dxa"/>
          </w:tcPr>
          <w:p w:rsidR="000A5EFC" w:rsidRPr="00DC11F5" w:rsidRDefault="000A5EFC" w:rsidP="001C6A93">
            <w:pPr>
              <w:rPr>
                <w:b/>
              </w:rPr>
            </w:pPr>
            <w:r w:rsidRPr="00DC11F5">
              <w:rPr>
                <w:b/>
              </w:rPr>
              <w:t>ЛабЗ</w:t>
            </w:r>
          </w:p>
        </w:tc>
        <w:tc>
          <w:tcPr>
            <w:tcW w:w="2142" w:type="dxa"/>
            <w:vMerge/>
          </w:tcPr>
          <w:p w:rsidR="000A5EFC" w:rsidRPr="00DC11F5" w:rsidRDefault="000A5EFC" w:rsidP="001C6A93">
            <w:pPr>
              <w:jc w:val="both"/>
            </w:pPr>
          </w:p>
        </w:tc>
      </w:tr>
      <w:tr w:rsidR="000A5EFC" w:rsidRPr="00DC11F5" w:rsidTr="001C6A93">
        <w:tc>
          <w:tcPr>
            <w:tcW w:w="8820" w:type="dxa"/>
            <w:gridSpan w:val="7"/>
          </w:tcPr>
          <w:p w:rsidR="000A5EFC" w:rsidRPr="00DC11F5" w:rsidRDefault="000A5EFC" w:rsidP="001C6A93">
            <w:pPr>
              <w:jc w:val="center"/>
            </w:pPr>
            <w:r>
              <w:t>4</w:t>
            </w:r>
            <w:r w:rsidRPr="00D62B45">
              <w:t xml:space="preserve"> семестр</w:t>
            </w:r>
          </w:p>
        </w:tc>
      </w:tr>
      <w:tr w:rsidR="000A5EFC" w:rsidRPr="00DC11F5" w:rsidTr="001C6A93">
        <w:tc>
          <w:tcPr>
            <w:tcW w:w="924" w:type="dxa"/>
          </w:tcPr>
          <w:p w:rsidR="000A5EFC" w:rsidRPr="00DC11F5" w:rsidRDefault="000A5EFC" w:rsidP="001C6A93">
            <w:pPr>
              <w:pStyle w:val="a3"/>
              <w:numPr>
                <w:ilvl w:val="0"/>
                <w:numId w:val="8"/>
              </w:numPr>
              <w:ind w:left="0"/>
              <w:jc w:val="both"/>
            </w:pPr>
            <w:r>
              <w:t>1</w:t>
            </w:r>
          </w:p>
        </w:tc>
        <w:tc>
          <w:tcPr>
            <w:tcW w:w="3012" w:type="dxa"/>
            <w:gridSpan w:val="2"/>
          </w:tcPr>
          <w:p w:rsidR="000A5EFC" w:rsidRPr="00613F9F" w:rsidRDefault="000A5EFC" w:rsidP="001C6A93">
            <w:pPr>
              <w:autoSpaceDE w:val="0"/>
              <w:autoSpaceDN w:val="0"/>
              <w:adjustRightInd w:val="0"/>
              <w:rPr>
                <w:szCs w:val="28"/>
              </w:rPr>
            </w:pPr>
            <w:r>
              <w:rPr>
                <w:szCs w:val="28"/>
              </w:rPr>
              <w:t xml:space="preserve">Тема 1. Исторический обзор материалов в жилищном строительстве. Типы арх. сооружений. Конструкционные элементы зданий. Основные свойства материалов. </w:t>
            </w:r>
          </w:p>
        </w:tc>
        <w:tc>
          <w:tcPr>
            <w:tcW w:w="869" w:type="dxa"/>
          </w:tcPr>
          <w:p w:rsidR="000A5EFC" w:rsidRPr="00DC11F5" w:rsidRDefault="000A5EFC" w:rsidP="001C6A93">
            <w:pPr>
              <w:jc w:val="center"/>
            </w:pPr>
          </w:p>
        </w:tc>
        <w:tc>
          <w:tcPr>
            <w:tcW w:w="1035" w:type="dxa"/>
          </w:tcPr>
          <w:p w:rsidR="000A5EFC" w:rsidRPr="00DC11F5" w:rsidRDefault="000A5EFC" w:rsidP="001C6A93">
            <w:pPr>
              <w:jc w:val="center"/>
            </w:pPr>
          </w:p>
        </w:tc>
        <w:tc>
          <w:tcPr>
            <w:tcW w:w="838" w:type="dxa"/>
          </w:tcPr>
          <w:p w:rsidR="000A5EFC" w:rsidRPr="00993536" w:rsidRDefault="000A5EFC" w:rsidP="001C6A93">
            <w:pPr>
              <w:jc w:val="center"/>
            </w:pPr>
            <w:r>
              <w:t>2</w:t>
            </w:r>
          </w:p>
        </w:tc>
        <w:tc>
          <w:tcPr>
            <w:tcW w:w="2142" w:type="dxa"/>
          </w:tcPr>
          <w:p w:rsidR="000A5EFC" w:rsidRPr="00DC11F5"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2</w:t>
            </w:r>
          </w:p>
        </w:tc>
        <w:tc>
          <w:tcPr>
            <w:tcW w:w="3012" w:type="dxa"/>
            <w:gridSpan w:val="2"/>
          </w:tcPr>
          <w:p w:rsidR="000A5EFC" w:rsidRPr="000157CB" w:rsidRDefault="000A5EFC" w:rsidP="001C6A93">
            <w:pPr>
              <w:tabs>
                <w:tab w:val="num" w:pos="0"/>
                <w:tab w:val="left" w:pos="708"/>
              </w:tabs>
              <w:rPr>
                <w:szCs w:val="28"/>
              </w:rPr>
            </w:pPr>
            <w:r>
              <w:rPr>
                <w:szCs w:val="28"/>
              </w:rPr>
              <w:t>Тема 2.Технология производства и применение с</w:t>
            </w:r>
            <w:r w:rsidRPr="000157CB">
              <w:rPr>
                <w:szCs w:val="28"/>
              </w:rPr>
              <w:t>троительны</w:t>
            </w:r>
            <w:r>
              <w:rPr>
                <w:szCs w:val="28"/>
              </w:rPr>
              <w:t>х</w:t>
            </w:r>
            <w:r w:rsidRPr="000157CB">
              <w:rPr>
                <w:szCs w:val="28"/>
              </w:rPr>
              <w:t xml:space="preserve"> материал</w:t>
            </w:r>
            <w:r>
              <w:rPr>
                <w:szCs w:val="28"/>
              </w:rPr>
              <w:t>ов</w:t>
            </w:r>
          </w:p>
          <w:p w:rsidR="000A5EFC" w:rsidRDefault="000A5EFC" w:rsidP="001C6A93">
            <w:pPr>
              <w:tabs>
                <w:tab w:val="num" w:pos="0"/>
                <w:tab w:val="left" w:pos="708"/>
              </w:tabs>
              <w:rPr>
                <w:szCs w:val="28"/>
              </w:rPr>
            </w:pPr>
            <w:r w:rsidRPr="000157CB">
              <w:rPr>
                <w:szCs w:val="28"/>
              </w:rPr>
              <w:t>архитектурного дизайна</w:t>
            </w:r>
            <w:r>
              <w:rPr>
                <w:szCs w:val="28"/>
              </w:rPr>
              <w:t xml:space="preserve">: </w:t>
            </w:r>
            <w:r w:rsidRPr="000157CB">
              <w:rPr>
                <w:szCs w:val="28"/>
              </w:rPr>
              <w:t xml:space="preserve">Асбест и асбестосодержащие материалы </w:t>
            </w:r>
            <w:r>
              <w:rPr>
                <w:szCs w:val="28"/>
              </w:rPr>
              <w:lastRenderedPageBreak/>
              <w:t xml:space="preserve">(Асбест, АЦЭИД), Гипс, алебастр. </w:t>
            </w:r>
            <w:r w:rsidRPr="000157CB">
              <w:rPr>
                <w:szCs w:val="28"/>
              </w:rPr>
              <w:t>Минеральные вяжущие и материалы на их основе</w:t>
            </w:r>
            <w:r>
              <w:rPr>
                <w:szCs w:val="28"/>
              </w:rPr>
              <w:t>. Цемент. Бетон.Железобетон. Использование материалов в строительстве.</w:t>
            </w:r>
          </w:p>
        </w:tc>
        <w:tc>
          <w:tcPr>
            <w:tcW w:w="869" w:type="dxa"/>
          </w:tcPr>
          <w:p w:rsidR="000A5EFC" w:rsidRPr="00DC11F5" w:rsidRDefault="000A5EFC" w:rsidP="001C6A93">
            <w:pPr>
              <w:jc w:val="center"/>
            </w:pPr>
          </w:p>
        </w:tc>
        <w:tc>
          <w:tcPr>
            <w:tcW w:w="1035" w:type="dxa"/>
          </w:tcPr>
          <w:p w:rsidR="000A5EFC" w:rsidRPr="00DC11F5" w:rsidRDefault="000A5EFC" w:rsidP="001C6A93">
            <w:pPr>
              <w:jc w:val="center"/>
            </w:pPr>
            <w:r>
              <w:t>2</w:t>
            </w:r>
          </w:p>
        </w:tc>
        <w:tc>
          <w:tcPr>
            <w:tcW w:w="838" w:type="dxa"/>
          </w:tcPr>
          <w:p w:rsidR="000A5EFC" w:rsidRPr="006A5E8B" w:rsidRDefault="000A5EFC" w:rsidP="001C6A93">
            <w:pPr>
              <w:jc w:val="center"/>
              <w:rPr>
                <w:lang w:val="en-US"/>
              </w:rP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lastRenderedPageBreak/>
              <w:t>3</w:t>
            </w:r>
          </w:p>
        </w:tc>
        <w:tc>
          <w:tcPr>
            <w:tcW w:w="3012" w:type="dxa"/>
            <w:gridSpan w:val="2"/>
          </w:tcPr>
          <w:p w:rsidR="000A5EFC" w:rsidRPr="00613F9F" w:rsidRDefault="000A5EFC" w:rsidP="001C6A93">
            <w:pPr>
              <w:tabs>
                <w:tab w:val="num" w:pos="0"/>
                <w:tab w:val="left" w:pos="708"/>
              </w:tabs>
              <w:rPr>
                <w:szCs w:val="28"/>
              </w:rPr>
            </w:pPr>
            <w:r>
              <w:rPr>
                <w:szCs w:val="28"/>
              </w:rPr>
              <w:t xml:space="preserve">Тема 3. </w:t>
            </w:r>
            <w:r w:rsidRPr="00E40E5B">
              <w:t>Технологии производства  керамических материалов</w:t>
            </w:r>
            <w:r>
              <w:t xml:space="preserve"> для интерьера, экстерьера. </w:t>
            </w:r>
            <w:r w:rsidRPr="00283441">
              <w:t>Классификация керамических материалов и изделий</w:t>
            </w:r>
            <w:r>
              <w:t xml:space="preserve">. </w:t>
            </w:r>
            <w:r w:rsidRPr="00777637">
              <w:t xml:space="preserve">Технологии производства  </w:t>
            </w:r>
            <w:r>
              <w:t>кирпича разного вида.</w:t>
            </w:r>
          </w:p>
        </w:tc>
        <w:tc>
          <w:tcPr>
            <w:tcW w:w="869" w:type="dxa"/>
          </w:tcPr>
          <w:p w:rsidR="000A5EFC" w:rsidRPr="00DC11F5" w:rsidRDefault="000A5EFC" w:rsidP="001C6A93">
            <w:pPr>
              <w:jc w:val="center"/>
            </w:pPr>
          </w:p>
        </w:tc>
        <w:tc>
          <w:tcPr>
            <w:tcW w:w="1035" w:type="dxa"/>
          </w:tcPr>
          <w:p w:rsidR="000A5EFC" w:rsidRPr="00DC11F5"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Pr="00DC11F5" w:rsidRDefault="000A5EFC" w:rsidP="001902F2">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4</w:t>
            </w:r>
          </w:p>
        </w:tc>
        <w:tc>
          <w:tcPr>
            <w:tcW w:w="3012" w:type="dxa"/>
            <w:gridSpan w:val="2"/>
          </w:tcPr>
          <w:p w:rsidR="000A5EFC" w:rsidRPr="00C42681" w:rsidRDefault="000A5EFC" w:rsidP="001C6A93">
            <w:pPr>
              <w:rPr>
                <w:szCs w:val="28"/>
              </w:rPr>
            </w:pPr>
            <w:r>
              <w:rPr>
                <w:szCs w:val="28"/>
              </w:rPr>
              <w:t xml:space="preserve">Тема 4. </w:t>
            </w:r>
            <w:r w:rsidRPr="009D6E2B">
              <w:rPr>
                <w:szCs w:val="28"/>
              </w:rPr>
              <w:t>Керамическая плитка.</w:t>
            </w:r>
            <w:r>
              <w:rPr>
                <w:szCs w:val="28"/>
              </w:rPr>
              <w:t xml:space="preserve"> История. Классификация. Маркировка для керамической плитки. Терракотта. Котто. Майолика. Фаянс. Фарфор. Клинкер. Керамический гранит и другие. Черепица. </w:t>
            </w:r>
            <w:r>
              <w:t>Облицовочная плитка по видам. Примеры в дизайне. Достоинства, недостатки. Размеры. Примеры в дизайне. Достоинства, недостатки. Размеры.</w:t>
            </w:r>
          </w:p>
        </w:tc>
        <w:tc>
          <w:tcPr>
            <w:tcW w:w="869" w:type="dxa"/>
          </w:tcPr>
          <w:p w:rsidR="000A5EFC" w:rsidRDefault="000A5EFC" w:rsidP="001C6A93">
            <w:pPr>
              <w:jc w:val="center"/>
            </w:pPr>
          </w:p>
        </w:tc>
        <w:tc>
          <w:tcPr>
            <w:tcW w:w="1035" w:type="dxa"/>
          </w:tcPr>
          <w:p w:rsidR="000A5EFC" w:rsidRDefault="000A5EFC" w:rsidP="001C6A93">
            <w:pPr>
              <w:jc w:val="center"/>
            </w:pPr>
            <w:r>
              <w:t>2</w:t>
            </w:r>
          </w:p>
        </w:tc>
        <w:tc>
          <w:tcPr>
            <w:tcW w:w="838" w:type="dxa"/>
          </w:tcPr>
          <w:p w:rsidR="000A5EFC" w:rsidRPr="00DC11F5" w:rsidRDefault="000A5EFC" w:rsidP="001C6A93">
            <w:pPr>
              <w:jc w:val="center"/>
            </w:pPr>
          </w:p>
        </w:tc>
        <w:tc>
          <w:tcPr>
            <w:tcW w:w="2142" w:type="dxa"/>
          </w:tcPr>
          <w:p w:rsidR="000A5EFC" w:rsidRPr="00DC11F5" w:rsidRDefault="000A5EFC" w:rsidP="001C6A93">
            <w:pPr>
              <w:jc w:val="center"/>
            </w:pPr>
            <w:r>
              <w:t>4</w:t>
            </w:r>
          </w:p>
        </w:tc>
      </w:tr>
      <w:tr w:rsidR="000A5EFC" w:rsidRPr="00DC11F5" w:rsidTr="001C6A93">
        <w:tc>
          <w:tcPr>
            <w:tcW w:w="924" w:type="dxa"/>
          </w:tcPr>
          <w:p w:rsidR="000A5EFC" w:rsidRDefault="000A5EFC" w:rsidP="001C6A93">
            <w:pPr>
              <w:jc w:val="both"/>
            </w:pPr>
            <w:r>
              <w:t>5</w:t>
            </w:r>
          </w:p>
        </w:tc>
        <w:tc>
          <w:tcPr>
            <w:tcW w:w="3012" w:type="dxa"/>
            <w:gridSpan w:val="2"/>
          </w:tcPr>
          <w:p w:rsidR="000A5EFC" w:rsidRPr="00720345" w:rsidRDefault="000A5EFC" w:rsidP="001C6A93">
            <w:pPr>
              <w:rPr>
                <w:color w:val="FF0000"/>
              </w:rPr>
            </w:pPr>
            <w:r>
              <w:rPr>
                <w:szCs w:val="28"/>
              </w:rPr>
              <w:t xml:space="preserve">Тема 5. </w:t>
            </w:r>
            <w:r w:rsidRPr="00E40E5B">
              <w:t xml:space="preserve">Технологии производства  </w:t>
            </w:r>
            <w:r>
              <w:t>материалов из природного камня.</w:t>
            </w:r>
            <w:r w:rsidRPr="00E40E5B">
              <w:t>Технологии применения</w:t>
            </w:r>
          </w:p>
          <w:p w:rsidR="000A5EFC" w:rsidRPr="00720345" w:rsidRDefault="000A5EFC" w:rsidP="001C6A93">
            <w:pPr>
              <w:tabs>
                <w:tab w:val="num" w:pos="0"/>
                <w:tab w:val="left" w:pos="708"/>
              </w:tabs>
              <w:rPr>
                <w:color w:val="FF0000"/>
              </w:rPr>
            </w:pPr>
            <w:r>
              <w:t>материалов из природного камня в интерьере (пол, стены, потолок, проемы, оборудование, декоративные элементы).</w:t>
            </w:r>
            <w:r w:rsidRPr="00E40E5B">
              <w:t xml:space="preserve"> Технологии применения</w:t>
            </w:r>
          </w:p>
          <w:p w:rsidR="000A5EFC" w:rsidRPr="00720345" w:rsidRDefault="000A5EFC" w:rsidP="001C6A93">
            <w:pPr>
              <w:tabs>
                <w:tab w:val="num" w:pos="0"/>
                <w:tab w:val="left" w:pos="708"/>
              </w:tabs>
              <w:rPr>
                <w:color w:val="FF0000"/>
              </w:rPr>
            </w:pPr>
            <w:r>
              <w:t xml:space="preserve">материалов из природного камня в  отделке экстерьеров зданий (стены, крыша, проемы, декоративные элементы). </w:t>
            </w:r>
            <w:r w:rsidRPr="00E40E5B">
              <w:t>Технологии применения</w:t>
            </w:r>
            <w:r>
              <w:t xml:space="preserve"> материалов из природного камня.</w:t>
            </w:r>
          </w:p>
          <w:p w:rsidR="000A5EFC" w:rsidRPr="00613F9F" w:rsidRDefault="000A5EFC" w:rsidP="001C6A93">
            <w:pPr>
              <w:rPr>
                <w:szCs w:val="28"/>
              </w:rPr>
            </w:pPr>
            <w:r>
              <w:t>в ландшафтной среде.</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Pr="00DC11F5" w:rsidRDefault="000A5EFC" w:rsidP="001C6A93">
            <w:pPr>
              <w:jc w:val="center"/>
            </w:pPr>
            <w:r>
              <w:t>2</w:t>
            </w:r>
          </w:p>
        </w:tc>
      </w:tr>
      <w:tr w:rsidR="000A5EFC" w:rsidRPr="00DC11F5" w:rsidTr="001C6A93">
        <w:tc>
          <w:tcPr>
            <w:tcW w:w="924" w:type="dxa"/>
          </w:tcPr>
          <w:p w:rsidR="000A5EFC" w:rsidRDefault="000A5EFC" w:rsidP="001C6A93">
            <w:pPr>
              <w:pStyle w:val="a3"/>
              <w:numPr>
                <w:ilvl w:val="0"/>
                <w:numId w:val="8"/>
              </w:numPr>
              <w:ind w:left="0"/>
              <w:jc w:val="both"/>
            </w:pPr>
            <w:r>
              <w:t>6</w:t>
            </w:r>
          </w:p>
        </w:tc>
        <w:tc>
          <w:tcPr>
            <w:tcW w:w="3012" w:type="dxa"/>
            <w:gridSpan w:val="2"/>
          </w:tcPr>
          <w:p w:rsidR="000A5EFC" w:rsidRPr="00A07ACA" w:rsidRDefault="000A5EFC" w:rsidP="001C6A93">
            <w:r>
              <w:rPr>
                <w:szCs w:val="28"/>
              </w:rPr>
              <w:t>Тема 6. Камень натуральный, искусственный. Основные виды и свойства. Поделочные камни. Характеристика и применение.</w:t>
            </w:r>
          </w:p>
        </w:tc>
        <w:tc>
          <w:tcPr>
            <w:tcW w:w="869" w:type="dxa"/>
          </w:tcPr>
          <w:p w:rsidR="000A5EFC" w:rsidRDefault="000A5EFC" w:rsidP="001C6A93">
            <w:pPr>
              <w:jc w:val="center"/>
            </w:pPr>
          </w:p>
        </w:tc>
        <w:tc>
          <w:tcPr>
            <w:tcW w:w="1035" w:type="dxa"/>
          </w:tcPr>
          <w:p w:rsidR="000A5EFC" w:rsidRDefault="000A5EFC" w:rsidP="001C6A93">
            <w:pPr>
              <w:jc w:val="center"/>
            </w:pPr>
            <w:r>
              <w:t>2</w:t>
            </w:r>
          </w:p>
        </w:tc>
        <w:tc>
          <w:tcPr>
            <w:tcW w:w="838" w:type="dxa"/>
          </w:tcPr>
          <w:p w:rsidR="000A5EFC" w:rsidRPr="00DC11F5" w:rsidRDefault="000A5EFC" w:rsidP="001C6A93">
            <w:pPr>
              <w:jc w:val="center"/>
            </w:pPr>
          </w:p>
        </w:tc>
        <w:tc>
          <w:tcPr>
            <w:tcW w:w="2142" w:type="dxa"/>
          </w:tcPr>
          <w:p w:rsidR="000A5EFC" w:rsidRPr="00DC11F5"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lastRenderedPageBreak/>
              <w:t>7</w:t>
            </w:r>
          </w:p>
        </w:tc>
        <w:tc>
          <w:tcPr>
            <w:tcW w:w="3012" w:type="dxa"/>
            <w:gridSpan w:val="2"/>
          </w:tcPr>
          <w:p w:rsidR="000A5EFC" w:rsidRDefault="000A5EFC" w:rsidP="001C6A93">
            <w:pPr>
              <w:rPr>
                <w:szCs w:val="28"/>
                <w:lang w:val="en-US"/>
              </w:rPr>
            </w:pPr>
            <w:r>
              <w:rPr>
                <w:szCs w:val="28"/>
              </w:rPr>
              <w:t>Тема 7. Дерево</w:t>
            </w:r>
          </w:p>
          <w:p w:rsidR="000A5EFC" w:rsidRPr="00E40E5B" w:rsidRDefault="000A5EFC" w:rsidP="001C6A93">
            <w:pPr>
              <w:tabs>
                <w:tab w:val="num" w:pos="0"/>
                <w:tab w:val="left" w:pos="708"/>
              </w:tabs>
            </w:pPr>
            <w:r w:rsidRPr="00E40E5B">
              <w:t xml:space="preserve">Технологии производства  </w:t>
            </w:r>
            <w:r w:rsidRPr="0083186E">
              <w:t>древесных материалов</w:t>
            </w:r>
            <w:r w:rsidRPr="00E40E5B">
              <w:t>.</w:t>
            </w:r>
          </w:p>
          <w:p w:rsidR="000A5EFC" w:rsidRPr="00E40E5B" w:rsidRDefault="000A5EFC" w:rsidP="001C6A93">
            <w:pPr>
              <w:tabs>
                <w:tab w:val="num" w:pos="0"/>
                <w:tab w:val="left" w:pos="708"/>
              </w:tabs>
            </w:pPr>
            <w:r w:rsidRPr="00E40E5B">
              <w:t xml:space="preserve"> Технологии применения</w:t>
            </w:r>
            <w:r w:rsidRPr="0083186E">
              <w:t>древесных материалов</w:t>
            </w:r>
            <w:r>
              <w:t xml:space="preserve"> в интерьере (пол, стены, потолок, проемы, оборудование, декоративные элементы).</w:t>
            </w:r>
            <w:r w:rsidRPr="00E40E5B">
              <w:t xml:space="preserve"> Технологии применения</w:t>
            </w:r>
            <w:r w:rsidRPr="0083186E">
              <w:t>древесных</w:t>
            </w:r>
            <w:r w:rsidRPr="00E40E5B">
              <w:t xml:space="preserve"> материалов</w:t>
            </w:r>
            <w:r>
              <w:t xml:space="preserve"> в  отделке экстерьеров зданий (стены, крыша, проемы, декоративные элементы). </w:t>
            </w:r>
            <w:r w:rsidRPr="00E40E5B">
              <w:t>Технологии применения</w:t>
            </w:r>
          </w:p>
          <w:p w:rsidR="000A5EFC" w:rsidRPr="009D5D58" w:rsidRDefault="000A5EFC" w:rsidP="001C6A93">
            <w:r w:rsidRPr="0083186E">
              <w:t>древесных</w:t>
            </w:r>
            <w:r w:rsidRPr="00E40E5B">
              <w:t xml:space="preserve"> материалов</w:t>
            </w:r>
            <w:r>
              <w:t xml:space="preserve"> в ландшафтной среде.</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993536"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8</w:t>
            </w:r>
          </w:p>
        </w:tc>
        <w:tc>
          <w:tcPr>
            <w:tcW w:w="3012" w:type="dxa"/>
            <w:gridSpan w:val="2"/>
          </w:tcPr>
          <w:p w:rsidR="000A5EFC" w:rsidRPr="009D5D58" w:rsidRDefault="000A5EFC" w:rsidP="001C6A93">
            <w:pPr>
              <w:rPr>
                <w:szCs w:val="28"/>
              </w:rPr>
            </w:pPr>
            <w:r>
              <w:rPr>
                <w:szCs w:val="28"/>
              </w:rPr>
              <w:t>Тема 8.</w:t>
            </w:r>
            <w:r w:rsidRPr="005C6A75">
              <w:rPr>
                <w:szCs w:val="28"/>
              </w:rPr>
              <w:t xml:space="preserve"> Материал</w:t>
            </w:r>
            <w:r>
              <w:rPr>
                <w:szCs w:val="28"/>
              </w:rPr>
              <w:t xml:space="preserve"> натуральное </w:t>
            </w:r>
            <w:r w:rsidRPr="005C6A75">
              <w:rPr>
                <w:szCs w:val="28"/>
              </w:rPr>
              <w:t xml:space="preserve"> дерево. Характеристика древесины. Строение древесины. Общие свойства древесины. Характеристики древесины.</w:t>
            </w:r>
            <w:r>
              <w:rPr>
                <w:szCs w:val="28"/>
              </w:rPr>
              <w:t xml:space="preserve"> Свойства. Применение натурального дерева в  интерьере и экстерьере.</w:t>
            </w:r>
            <w:r w:rsidRPr="005C6A75">
              <w:rPr>
                <w:szCs w:val="28"/>
              </w:rPr>
              <w:t xml:space="preserve"> Способы отделки изделий из дерева. Шпон.Пробка. Получение пробки. Свойства пробки.Применение пробки. Изделия из пробки в интерьерах</w:t>
            </w:r>
            <w:r>
              <w:rPr>
                <w:szCs w:val="28"/>
              </w:rPr>
              <w:t>.</w:t>
            </w:r>
          </w:p>
        </w:tc>
        <w:tc>
          <w:tcPr>
            <w:tcW w:w="869" w:type="dxa"/>
          </w:tcPr>
          <w:p w:rsidR="000A5EFC" w:rsidRDefault="000A5EFC" w:rsidP="001C6A93">
            <w:pPr>
              <w:jc w:val="center"/>
            </w:pPr>
          </w:p>
        </w:tc>
        <w:tc>
          <w:tcPr>
            <w:tcW w:w="1035" w:type="dxa"/>
          </w:tcPr>
          <w:p w:rsidR="000A5EFC" w:rsidRDefault="000A5EFC" w:rsidP="001C6A93">
            <w:pPr>
              <w:jc w:val="center"/>
            </w:pPr>
            <w:r>
              <w:t>2</w:t>
            </w:r>
          </w:p>
        </w:tc>
        <w:tc>
          <w:tcPr>
            <w:tcW w:w="838" w:type="dxa"/>
          </w:tcPr>
          <w:p w:rsidR="000A5EFC" w:rsidRPr="00DC11F5" w:rsidRDefault="000A5EFC" w:rsidP="001C6A93">
            <w:pPr>
              <w:jc w:val="cente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9</w:t>
            </w:r>
          </w:p>
        </w:tc>
        <w:tc>
          <w:tcPr>
            <w:tcW w:w="3012" w:type="dxa"/>
            <w:gridSpan w:val="2"/>
          </w:tcPr>
          <w:p w:rsidR="000A5EFC" w:rsidRDefault="000A5EFC" w:rsidP="001C6A93">
            <w:pPr>
              <w:rPr>
                <w:szCs w:val="28"/>
              </w:rPr>
            </w:pPr>
            <w:r>
              <w:rPr>
                <w:szCs w:val="28"/>
              </w:rPr>
              <w:t>Тема 9. Технологии производства вторичных древесных материалов. Термодревесина или ТМД</w:t>
            </w:r>
            <w:r w:rsidRPr="005C6A75">
              <w:rPr>
                <w:szCs w:val="28"/>
              </w:rPr>
              <w:t>. Деревянный кирпич.Древесно-полимерный композит (ДПК или «жидкое дерево»).Тамбурат.Клееный брус ЛВЛ.Декоративные балки.</w:t>
            </w:r>
            <w:r w:rsidRPr="004A3878">
              <w:rPr>
                <w:szCs w:val="28"/>
              </w:rPr>
              <w:t>Древесно-стружечные материалы(фанера, ДВП, ДСП, ЛДСП, МДФ, ШДФ, OSB)</w:t>
            </w:r>
            <w:r>
              <w:rPr>
                <w:szCs w:val="28"/>
              </w:rPr>
              <w:t>.</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numPr>
                <w:ilvl w:val="0"/>
                <w:numId w:val="8"/>
              </w:numPr>
              <w:ind w:left="0"/>
              <w:jc w:val="both"/>
            </w:pPr>
            <w:r>
              <w:t>10</w:t>
            </w:r>
          </w:p>
        </w:tc>
        <w:tc>
          <w:tcPr>
            <w:tcW w:w="3012" w:type="dxa"/>
            <w:gridSpan w:val="2"/>
          </w:tcPr>
          <w:p w:rsidR="000A5EFC" w:rsidRPr="00B77EEA" w:rsidRDefault="000A5EFC" w:rsidP="001C6A93">
            <w:pPr>
              <w:tabs>
                <w:tab w:val="num" w:pos="0"/>
                <w:tab w:val="left" w:pos="708"/>
              </w:tabs>
            </w:pPr>
            <w:r>
              <w:t xml:space="preserve">Тема 10. </w:t>
            </w:r>
            <w:r w:rsidRPr="00E40E5B">
              <w:t xml:space="preserve">Технологии производства  </w:t>
            </w:r>
            <w:r>
              <w:t>стеклянных материалов .</w:t>
            </w:r>
          </w:p>
          <w:p w:rsidR="000A5EFC" w:rsidRPr="00E40E5B" w:rsidRDefault="000A5EFC" w:rsidP="001C6A93">
            <w:pPr>
              <w:tabs>
                <w:tab w:val="num" w:pos="0"/>
                <w:tab w:val="left" w:pos="708"/>
              </w:tabs>
            </w:pPr>
            <w:r w:rsidRPr="00E40E5B">
              <w:t>Технологии применения</w:t>
            </w:r>
            <w:r>
              <w:t xml:space="preserve"> стеклянных материалов в интерьере (пол, стены, потолок, </w:t>
            </w:r>
            <w:r>
              <w:lastRenderedPageBreak/>
              <w:t>проемы, оборудование, декоративные элементы).</w:t>
            </w:r>
            <w:r w:rsidRPr="00E40E5B">
              <w:t xml:space="preserve"> Технологии применения</w:t>
            </w:r>
          </w:p>
          <w:p w:rsidR="000A5EFC" w:rsidRDefault="000A5EFC" w:rsidP="001C6A93">
            <w:pPr>
              <w:rPr>
                <w:szCs w:val="28"/>
              </w:rPr>
            </w:pPr>
            <w:r>
              <w:t xml:space="preserve">стеклянных материалов  отделке экстерьеров зданий (стены, крыша, проемы, декоративные элементы). </w:t>
            </w:r>
            <w:r w:rsidRPr="00E40E5B">
              <w:t>Технологии применения</w:t>
            </w:r>
            <w:r>
              <w:t xml:space="preserve"> стеклянных материалов и других минеральных расплавов в ландшафтной среде.</w:t>
            </w:r>
          </w:p>
        </w:tc>
        <w:tc>
          <w:tcPr>
            <w:tcW w:w="869" w:type="dxa"/>
          </w:tcPr>
          <w:p w:rsidR="000A5EFC" w:rsidRDefault="000A5EFC" w:rsidP="001C6A93">
            <w:pPr>
              <w:jc w:val="center"/>
            </w:pPr>
          </w:p>
        </w:tc>
        <w:tc>
          <w:tcPr>
            <w:tcW w:w="1035" w:type="dxa"/>
          </w:tcPr>
          <w:p w:rsidR="000A5EFC" w:rsidRDefault="000A5EFC" w:rsidP="001C6A93">
            <w:pPr>
              <w:jc w:val="center"/>
            </w:pPr>
            <w:r>
              <w:t>2</w:t>
            </w:r>
          </w:p>
        </w:tc>
        <w:tc>
          <w:tcPr>
            <w:tcW w:w="838" w:type="dxa"/>
          </w:tcPr>
          <w:p w:rsidR="000A5EFC" w:rsidRPr="00DC11F5" w:rsidRDefault="000A5EFC" w:rsidP="001C6A93">
            <w:pPr>
              <w:jc w:val="cente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lastRenderedPageBreak/>
              <w:t>11</w:t>
            </w:r>
          </w:p>
        </w:tc>
        <w:tc>
          <w:tcPr>
            <w:tcW w:w="3012" w:type="dxa"/>
            <w:gridSpan w:val="2"/>
          </w:tcPr>
          <w:p w:rsidR="000A5EFC" w:rsidRPr="009D6E2B" w:rsidRDefault="000A5EFC" w:rsidP="001C6A93">
            <w:pPr>
              <w:rPr>
                <w:szCs w:val="28"/>
              </w:rPr>
            </w:pPr>
            <w:r w:rsidRPr="009D6E2B">
              <w:rPr>
                <w:szCs w:val="28"/>
              </w:rPr>
              <w:t xml:space="preserve">Тема </w:t>
            </w:r>
            <w:r>
              <w:rPr>
                <w:szCs w:val="28"/>
              </w:rPr>
              <w:t>11</w:t>
            </w:r>
            <w:r w:rsidRPr="009D6E2B">
              <w:rPr>
                <w:szCs w:val="28"/>
              </w:rPr>
              <w:t>. Стекло. Виды стекла и</w:t>
            </w:r>
            <w:r>
              <w:rPr>
                <w:szCs w:val="28"/>
              </w:rPr>
              <w:t xml:space="preserve"> изделий и свойства материалов. Стеклоблоки. Витражи. </w:t>
            </w:r>
            <w:r w:rsidRPr="009D6E2B">
              <w:rPr>
                <w:szCs w:val="28"/>
              </w:rPr>
              <w:t>Декоративное стекло</w:t>
            </w:r>
            <w:r>
              <w:rPr>
                <w:szCs w:val="28"/>
              </w:rPr>
              <w:t>.</w:t>
            </w:r>
            <w:r w:rsidRPr="009D6E2B">
              <w:rPr>
                <w:szCs w:val="28"/>
              </w:rPr>
              <w:t xml:space="preserve"> Мозаика. История мозаики</w:t>
            </w:r>
            <w:r w:rsidRPr="00252C86">
              <w:rPr>
                <w:szCs w:val="28"/>
              </w:rPr>
              <w:t xml:space="preserve">. </w:t>
            </w:r>
            <w:r w:rsidRPr="009D6E2B">
              <w:rPr>
                <w:szCs w:val="28"/>
              </w:rPr>
              <w:t>Виды мозаики</w:t>
            </w:r>
            <w:r>
              <w:rPr>
                <w:szCs w:val="28"/>
              </w:rPr>
              <w:t>.</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12</w:t>
            </w:r>
          </w:p>
        </w:tc>
        <w:tc>
          <w:tcPr>
            <w:tcW w:w="3012" w:type="dxa"/>
            <w:gridSpan w:val="2"/>
          </w:tcPr>
          <w:p w:rsidR="000A5EFC" w:rsidRPr="00E40E5B" w:rsidRDefault="000A5EFC" w:rsidP="001C6A93">
            <w:pPr>
              <w:tabs>
                <w:tab w:val="num" w:pos="0"/>
                <w:tab w:val="left" w:pos="708"/>
              </w:tabs>
            </w:pPr>
            <w:r>
              <w:t xml:space="preserve">Тема 12. </w:t>
            </w:r>
            <w:r w:rsidRPr="00E40E5B">
              <w:t xml:space="preserve">Технологии производства  </w:t>
            </w:r>
            <w:r>
              <w:t xml:space="preserve">металлических </w:t>
            </w:r>
            <w:r w:rsidRPr="0083186E">
              <w:t>материалов</w:t>
            </w:r>
            <w:r w:rsidRPr="00E40E5B">
              <w:t>.Технологии применения</w:t>
            </w:r>
          </w:p>
          <w:p w:rsidR="000A5EFC" w:rsidRPr="00E40E5B" w:rsidRDefault="000A5EFC" w:rsidP="001C6A93">
            <w:pPr>
              <w:tabs>
                <w:tab w:val="num" w:pos="0"/>
                <w:tab w:val="left" w:pos="708"/>
              </w:tabs>
            </w:pPr>
            <w:r>
              <w:t xml:space="preserve">металлических </w:t>
            </w:r>
            <w:r w:rsidRPr="0083186E">
              <w:t>материалов</w:t>
            </w:r>
            <w:r>
              <w:t>в интерьере (пол, стены, потолок, проемы, оборудование, декоративные элементы).</w:t>
            </w:r>
            <w:r w:rsidRPr="00E40E5B">
              <w:t xml:space="preserve"> Технологии применения</w:t>
            </w:r>
          </w:p>
          <w:p w:rsidR="000A5EFC" w:rsidRPr="00E40E5B" w:rsidRDefault="000A5EFC" w:rsidP="001C6A93">
            <w:pPr>
              <w:tabs>
                <w:tab w:val="num" w:pos="0"/>
                <w:tab w:val="left" w:pos="708"/>
              </w:tabs>
            </w:pPr>
            <w:r>
              <w:t xml:space="preserve">металлических </w:t>
            </w:r>
            <w:r w:rsidRPr="00E40E5B">
              <w:t>материалов</w:t>
            </w:r>
            <w:r>
              <w:t xml:space="preserve"> в  отделке экстерьеров зданий (стены, крыша, проемы, декоративные элементы). </w:t>
            </w:r>
            <w:r w:rsidRPr="00E40E5B">
              <w:t>Технологии применения</w:t>
            </w:r>
          </w:p>
          <w:p w:rsidR="000A5EFC" w:rsidRPr="007B2580" w:rsidRDefault="000A5EFC" w:rsidP="001C6A93">
            <w:r>
              <w:t xml:space="preserve">металлических </w:t>
            </w:r>
            <w:r w:rsidRPr="00E40E5B">
              <w:t>материалов</w:t>
            </w:r>
            <w:r>
              <w:t xml:space="preserve"> в ландшафтной среде.</w:t>
            </w:r>
          </w:p>
        </w:tc>
        <w:tc>
          <w:tcPr>
            <w:tcW w:w="869" w:type="dxa"/>
          </w:tcPr>
          <w:p w:rsidR="000A5EFC" w:rsidRDefault="000A5EFC" w:rsidP="001C6A93">
            <w:pPr>
              <w:jc w:val="center"/>
            </w:pPr>
          </w:p>
        </w:tc>
        <w:tc>
          <w:tcPr>
            <w:tcW w:w="1035" w:type="dxa"/>
          </w:tcPr>
          <w:p w:rsidR="000A5EFC" w:rsidRDefault="000A5EFC" w:rsidP="001C6A93">
            <w:pPr>
              <w:jc w:val="center"/>
            </w:pPr>
            <w:r>
              <w:t>2</w:t>
            </w:r>
          </w:p>
        </w:tc>
        <w:tc>
          <w:tcPr>
            <w:tcW w:w="838" w:type="dxa"/>
          </w:tcPr>
          <w:p w:rsidR="000A5EFC" w:rsidRPr="00DC11F5" w:rsidRDefault="000A5EFC" w:rsidP="001C6A93">
            <w:pPr>
              <w:jc w:val="cente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13</w:t>
            </w:r>
          </w:p>
        </w:tc>
        <w:tc>
          <w:tcPr>
            <w:tcW w:w="3012" w:type="dxa"/>
            <w:gridSpan w:val="2"/>
          </w:tcPr>
          <w:p w:rsidR="000A5EFC" w:rsidRPr="00197734" w:rsidRDefault="000A5EFC" w:rsidP="001C6A93">
            <w:pPr>
              <w:autoSpaceDE w:val="0"/>
              <w:autoSpaceDN w:val="0"/>
              <w:adjustRightInd w:val="0"/>
              <w:rPr>
                <w:szCs w:val="28"/>
              </w:rPr>
            </w:pPr>
            <w:r>
              <w:t xml:space="preserve">Тема 13. </w:t>
            </w:r>
            <w:r w:rsidRPr="00CE17D7">
              <w:t>Металл</w:t>
            </w:r>
            <w:r>
              <w:t xml:space="preserve">. </w:t>
            </w:r>
            <w:r w:rsidRPr="00CE17D7">
              <w:t>Свойства металлов</w:t>
            </w:r>
            <w:r>
              <w:t>.</w:t>
            </w:r>
            <w:r w:rsidRPr="00CE17D7">
              <w:t xml:space="preserve"> Металл в интерьере</w:t>
            </w:r>
            <w:r>
              <w:t xml:space="preserve"> и экстерьере Доклады студентов. Использование металла в дизайне интерьера и экстерьера.</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14</w:t>
            </w:r>
          </w:p>
        </w:tc>
        <w:tc>
          <w:tcPr>
            <w:tcW w:w="3012" w:type="dxa"/>
            <w:gridSpan w:val="2"/>
          </w:tcPr>
          <w:p w:rsidR="000A5EFC" w:rsidRPr="00E40E5B" w:rsidRDefault="000A5EFC" w:rsidP="001C6A93">
            <w:pPr>
              <w:tabs>
                <w:tab w:val="num" w:pos="0"/>
                <w:tab w:val="left" w:pos="708"/>
              </w:tabs>
            </w:pPr>
            <w:r>
              <w:t xml:space="preserve">Тема 14. </w:t>
            </w:r>
            <w:r w:rsidRPr="00E40E5B">
              <w:t xml:space="preserve">Технологии производства  </w:t>
            </w:r>
            <w:r>
              <w:t xml:space="preserve">материалов на основе полимеров. </w:t>
            </w:r>
            <w:r w:rsidRPr="00E40E5B">
              <w:t>Технологии применения</w:t>
            </w:r>
          </w:p>
          <w:p w:rsidR="000A5EFC" w:rsidRPr="00E40E5B" w:rsidRDefault="000A5EFC" w:rsidP="001C6A93">
            <w:pPr>
              <w:tabs>
                <w:tab w:val="num" w:pos="0"/>
                <w:tab w:val="left" w:pos="708"/>
              </w:tabs>
            </w:pPr>
            <w:r>
              <w:t>материалов на основе полимеров в интерьере (пол, стены, потолок, проемы, оборудование, декоративные элементы).</w:t>
            </w:r>
            <w:r w:rsidRPr="00E40E5B">
              <w:t xml:space="preserve"> Технологии применения</w:t>
            </w:r>
          </w:p>
          <w:p w:rsidR="000A5EFC" w:rsidRDefault="000A5EFC" w:rsidP="001C6A93">
            <w:pPr>
              <w:autoSpaceDE w:val="0"/>
              <w:autoSpaceDN w:val="0"/>
              <w:adjustRightInd w:val="0"/>
            </w:pPr>
            <w:r>
              <w:t xml:space="preserve">материалов на основе полимеров </w:t>
            </w:r>
            <w:r>
              <w:lastRenderedPageBreak/>
              <w:t xml:space="preserve">в  отделке экстерьеров зданий (стены, крыша, проемы, декоративные элементы). </w:t>
            </w:r>
            <w:r w:rsidRPr="00E40E5B">
              <w:t>Технологии применения</w:t>
            </w:r>
            <w:r>
              <w:t xml:space="preserve"> материалов на основе полимеров в ландшафтной среде.</w:t>
            </w:r>
          </w:p>
          <w:p w:rsidR="000A5EFC" w:rsidRDefault="000A5EFC" w:rsidP="001C6A93">
            <w:pPr>
              <w:rPr>
                <w:szCs w:val="28"/>
              </w:rPr>
            </w:pPr>
          </w:p>
        </w:tc>
        <w:tc>
          <w:tcPr>
            <w:tcW w:w="869" w:type="dxa"/>
          </w:tcPr>
          <w:p w:rsidR="000A5EFC" w:rsidRDefault="000A5EFC" w:rsidP="001C6A93">
            <w:pPr>
              <w:jc w:val="center"/>
            </w:pPr>
          </w:p>
        </w:tc>
        <w:tc>
          <w:tcPr>
            <w:tcW w:w="1035" w:type="dxa"/>
          </w:tcPr>
          <w:p w:rsidR="000A5EFC" w:rsidRPr="006A5E8B" w:rsidRDefault="000A5EFC" w:rsidP="001C6A93">
            <w:pPr>
              <w:jc w:val="center"/>
              <w:rPr>
                <w:lang w:val="en-US"/>
              </w:rPr>
            </w:pPr>
            <w:r>
              <w:rPr>
                <w:lang w:val="en-US"/>
              </w:rPr>
              <w:t>2</w:t>
            </w:r>
          </w:p>
        </w:tc>
        <w:tc>
          <w:tcPr>
            <w:tcW w:w="838" w:type="dxa"/>
          </w:tcPr>
          <w:p w:rsidR="000A5EFC" w:rsidRPr="00DC11F5" w:rsidRDefault="000A5EFC" w:rsidP="001C6A93">
            <w:pPr>
              <w:jc w:val="cente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lastRenderedPageBreak/>
              <w:t>15</w:t>
            </w:r>
          </w:p>
        </w:tc>
        <w:tc>
          <w:tcPr>
            <w:tcW w:w="3012" w:type="dxa"/>
            <w:gridSpan w:val="2"/>
          </w:tcPr>
          <w:p w:rsidR="000A5EFC" w:rsidRPr="00094978" w:rsidRDefault="000A5EFC" w:rsidP="001C6A93">
            <w:pPr>
              <w:autoSpaceDE w:val="0"/>
              <w:autoSpaceDN w:val="0"/>
              <w:adjustRightInd w:val="0"/>
              <w:rPr>
                <w:szCs w:val="28"/>
              </w:rPr>
            </w:pPr>
            <w:r>
              <w:rPr>
                <w:szCs w:val="28"/>
              </w:rPr>
              <w:t>Тема 15.</w:t>
            </w:r>
            <w:r w:rsidRPr="00094978">
              <w:rPr>
                <w:szCs w:val="28"/>
              </w:rPr>
              <w:t xml:space="preserve"> Пластики (пластические массы)</w:t>
            </w:r>
            <w:r>
              <w:rPr>
                <w:szCs w:val="28"/>
              </w:rPr>
              <w:t>. Свойства пластиков.</w:t>
            </w:r>
          </w:p>
          <w:p w:rsidR="000A5EFC" w:rsidRDefault="000A5EFC" w:rsidP="001C6A93">
            <w:pPr>
              <w:tabs>
                <w:tab w:val="num" w:pos="0"/>
                <w:tab w:val="left" w:pos="708"/>
              </w:tabs>
              <w:rPr>
                <w:szCs w:val="28"/>
              </w:rPr>
            </w:pPr>
            <w:r w:rsidRPr="00094978">
              <w:rPr>
                <w:szCs w:val="28"/>
              </w:rPr>
              <w:t>Области использования пластмасс</w:t>
            </w:r>
            <w:r>
              <w:rPr>
                <w:szCs w:val="28"/>
              </w:rPr>
              <w:t xml:space="preserve">. </w:t>
            </w:r>
            <w:r w:rsidRPr="00094978">
              <w:rPr>
                <w:szCs w:val="28"/>
              </w:rPr>
              <w:t>Виды пластиков по строению</w:t>
            </w:r>
            <w:r>
              <w:rPr>
                <w:szCs w:val="28"/>
              </w:rPr>
              <w:t xml:space="preserve">. </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DC11F5"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16</w:t>
            </w:r>
          </w:p>
        </w:tc>
        <w:tc>
          <w:tcPr>
            <w:tcW w:w="3012" w:type="dxa"/>
            <w:gridSpan w:val="2"/>
          </w:tcPr>
          <w:p w:rsidR="000A5EFC" w:rsidRPr="00E40E5B" w:rsidRDefault="000A5EFC" w:rsidP="001C6A93">
            <w:pPr>
              <w:tabs>
                <w:tab w:val="num" w:pos="0"/>
                <w:tab w:val="left" w:pos="708"/>
              </w:tabs>
            </w:pPr>
            <w:r>
              <w:rPr>
                <w:szCs w:val="28"/>
              </w:rPr>
              <w:t xml:space="preserve">Тема 16. Лако-красочные материалы. </w:t>
            </w:r>
            <w:r w:rsidRPr="00E40E5B">
              <w:t xml:space="preserve">Технологии производства  </w:t>
            </w:r>
            <w:r>
              <w:t xml:space="preserve">лако-красочных материалов. </w:t>
            </w:r>
            <w:r w:rsidRPr="00E40E5B">
              <w:t>Технологии применения</w:t>
            </w:r>
          </w:p>
          <w:p w:rsidR="000A5EFC" w:rsidRDefault="000A5EFC" w:rsidP="001C6A93">
            <w:pPr>
              <w:rPr>
                <w:szCs w:val="28"/>
              </w:rPr>
            </w:pPr>
            <w:r>
              <w:t>лако-красочных материалов в интерьере (пол, стены, потолок, проемы, оборудование, декоративные элементы).</w:t>
            </w:r>
            <w:r w:rsidRPr="00E40E5B">
              <w:t xml:space="preserve"> Технологии применения</w:t>
            </w:r>
            <w:r>
              <w:t xml:space="preserve">лако-красочных материалов в  отделке экстерьеров зданий (стены, крыша, проемы, декоративные элементы). </w:t>
            </w:r>
            <w:r w:rsidRPr="00E40E5B">
              <w:t>Технологии применения</w:t>
            </w:r>
            <w:r>
              <w:t>лако-красочных материалов в ландшафтной среде.</w:t>
            </w:r>
          </w:p>
          <w:p w:rsidR="000A5EFC" w:rsidRDefault="000A5EFC" w:rsidP="001C6A93">
            <w:pPr>
              <w:rPr>
                <w:szCs w:val="28"/>
              </w:rPr>
            </w:pPr>
          </w:p>
        </w:tc>
        <w:tc>
          <w:tcPr>
            <w:tcW w:w="869" w:type="dxa"/>
          </w:tcPr>
          <w:p w:rsidR="000A5EFC" w:rsidRDefault="000A5EFC" w:rsidP="001C6A93">
            <w:pPr>
              <w:jc w:val="center"/>
            </w:pPr>
          </w:p>
        </w:tc>
        <w:tc>
          <w:tcPr>
            <w:tcW w:w="1035" w:type="dxa"/>
          </w:tcPr>
          <w:p w:rsidR="000A5EFC" w:rsidRPr="006A5E8B" w:rsidRDefault="000A5EFC" w:rsidP="001C6A93">
            <w:pPr>
              <w:jc w:val="center"/>
              <w:rPr>
                <w:lang w:val="en-US"/>
              </w:rPr>
            </w:pPr>
            <w:r>
              <w:rPr>
                <w:lang w:val="en-US"/>
              </w:rPr>
              <w:t>2</w:t>
            </w:r>
          </w:p>
        </w:tc>
        <w:tc>
          <w:tcPr>
            <w:tcW w:w="838" w:type="dxa"/>
          </w:tcPr>
          <w:p w:rsidR="000A5EFC" w:rsidRPr="00DC11F5" w:rsidRDefault="000A5EFC" w:rsidP="001C6A93">
            <w:pPr>
              <w:jc w:val="cente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17</w:t>
            </w:r>
          </w:p>
        </w:tc>
        <w:tc>
          <w:tcPr>
            <w:tcW w:w="3012" w:type="dxa"/>
            <w:gridSpan w:val="2"/>
          </w:tcPr>
          <w:p w:rsidR="000A5EFC" w:rsidRPr="00646B4E" w:rsidRDefault="000A5EFC" w:rsidP="001C6A93">
            <w:pPr>
              <w:autoSpaceDE w:val="0"/>
              <w:autoSpaceDN w:val="0"/>
              <w:adjustRightInd w:val="0"/>
              <w:rPr>
                <w:szCs w:val="28"/>
              </w:rPr>
            </w:pPr>
            <w:r>
              <w:rPr>
                <w:szCs w:val="28"/>
              </w:rPr>
              <w:t xml:space="preserve">Тема 17. </w:t>
            </w:r>
            <w:r w:rsidRPr="00646B4E">
              <w:rPr>
                <w:szCs w:val="28"/>
              </w:rPr>
              <w:t>Лакокрасочные материалы. Классификация красок. Свойства различных групп красок.Состав лакокрасочных материалов. Эксплуатационные свойства покрытия.</w:t>
            </w:r>
          </w:p>
          <w:p w:rsidR="000A5EFC" w:rsidRPr="00646B4E" w:rsidRDefault="000A5EFC" w:rsidP="001C6A93">
            <w:pPr>
              <w:autoSpaceDE w:val="0"/>
              <w:autoSpaceDN w:val="0"/>
              <w:adjustRightInd w:val="0"/>
              <w:rPr>
                <w:szCs w:val="28"/>
              </w:rPr>
            </w:pPr>
            <w:r w:rsidRPr="00646B4E">
              <w:rPr>
                <w:szCs w:val="28"/>
              </w:rPr>
              <w:t>Технологические свойства лакокрасочных материалов. Лаки</w:t>
            </w:r>
            <w:r>
              <w:rPr>
                <w:szCs w:val="28"/>
              </w:rPr>
              <w:t>.</w:t>
            </w:r>
            <w:r w:rsidRPr="00646B4E">
              <w:rPr>
                <w:szCs w:val="28"/>
              </w:rPr>
              <w:t>Эксплуатационные свойства покрытия.</w:t>
            </w:r>
          </w:p>
          <w:p w:rsidR="000A5EFC" w:rsidRDefault="000A5EFC" w:rsidP="001C6A93">
            <w:pPr>
              <w:rPr>
                <w:szCs w:val="28"/>
              </w:rPr>
            </w:pPr>
            <w:r w:rsidRPr="00646B4E">
              <w:rPr>
                <w:szCs w:val="28"/>
              </w:rPr>
              <w:t>Технологические свойства лакокрасочных материаловКлассификация</w:t>
            </w:r>
            <w:r>
              <w:rPr>
                <w:szCs w:val="28"/>
              </w:rPr>
              <w:t>лаков</w:t>
            </w:r>
            <w:r w:rsidRPr="00646B4E">
              <w:rPr>
                <w:szCs w:val="28"/>
              </w:rPr>
              <w:t xml:space="preserve">. </w:t>
            </w:r>
            <w:r>
              <w:rPr>
                <w:szCs w:val="28"/>
              </w:rPr>
              <w:t>Применение в интерьере, экстерьере, ландшафте.</w:t>
            </w:r>
          </w:p>
        </w:tc>
        <w:tc>
          <w:tcPr>
            <w:tcW w:w="869" w:type="dxa"/>
          </w:tcPr>
          <w:p w:rsidR="000A5EFC" w:rsidRDefault="000A5EFC" w:rsidP="001C6A93">
            <w:pPr>
              <w:jc w:val="center"/>
            </w:pPr>
          </w:p>
        </w:tc>
        <w:tc>
          <w:tcPr>
            <w:tcW w:w="1035" w:type="dxa"/>
          </w:tcPr>
          <w:p w:rsidR="000A5EFC" w:rsidRDefault="000A5EFC" w:rsidP="001C6A93">
            <w:pPr>
              <w:jc w:val="center"/>
            </w:pPr>
          </w:p>
        </w:tc>
        <w:tc>
          <w:tcPr>
            <w:tcW w:w="838" w:type="dxa"/>
          </w:tcPr>
          <w:p w:rsidR="000A5EFC" w:rsidRPr="00993536" w:rsidRDefault="000A5EFC" w:rsidP="001C6A93">
            <w:pPr>
              <w:jc w:val="center"/>
            </w:pPr>
            <w:r>
              <w:t>2</w:t>
            </w: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t>18</w:t>
            </w:r>
          </w:p>
        </w:tc>
        <w:tc>
          <w:tcPr>
            <w:tcW w:w="3012" w:type="dxa"/>
            <w:gridSpan w:val="2"/>
          </w:tcPr>
          <w:p w:rsidR="000A5EFC" w:rsidRDefault="000A5EFC" w:rsidP="001C6A93">
            <w:pPr>
              <w:rPr>
                <w:szCs w:val="28"/>
              </w:rPr>
            </w:pPr>
            <w:r>
              <w:rPr>
                <w:szCs w:val="28"/>
              </w:rPr>
              <w:t xml:space="preserve">Тема 18. Текстиль в дизайне </w:t>
            </w:r>
            <w:r>
              <w:rPr>
                <w:szCs w:val="28"/>
              </w:rPr>
              <w:lastRenderedPageBreak/>
              <w:t xml:space="preserve">интерьера (по группам тканей). Классификация. </w:t>
            </w:r>
            <w:r w:rsidRPr="00197734">
              <w:rPr>
                <w:szCs w:val="28"/>
              </w:rPr>
              <w:t>Строение и свойства тканей. Шторы. Драпировка стен и потолков. Условные обозначения. Ковры</w:t>
            </w:r>
            <w:r>
              <w:rPr>
                <w:szCs w:val="28"/>
              </w:rPr>
              <w:t>.</w:t>
            </w:r>
          </w:p>
        </w:tc>
        <w:tc>
          <w:tcPr>
            <w:tcW w:w="869" w:type="dxa"/>
          </w:tcPr>
          <w:p w:rsidR="000A5EFC" w:rsidRDefault="000A5EFC" w:rsidP="001C6A93">
            <w:pPr>
              <w:jc w:val="center"/>
            </w:pPr>
          </w:p>
        </w:tc>
        <w:tc>
          <w:tcPr>
            <w:tcW w:w="1035" w:type="dxa"/>
          </w:tcPr>
          <w:p w:rsidR="000A5EFC" w:rsidRPr="00993536" w:rsidRDefault="000A5EFC" w:rsidP="001C6A93">
            <w:pPr>
              <w:jc w:val="center"/>
            </w:pPr>
            <w:r>
              <w:t>2</w:t>
            </w:r>
          </w:p>
        </w:tc>
        <w:tc>
          <w:tcPr>
            <w:tcW w:w="838" w:type="dxa"/>
          </w:tcPr>
          <w:p w:rsidR="000A5EFC" w:rsidRPr="006A5E8B" w:rsidRDefault="000A5EFC" w:rsidP="001C6A93">
            <w:pPr>
              <w:jc w:val="center"/>
              <w:rPr>
                <w:lang w:val="en-US"/>
              </w:rPr>
            </w:pPr>
          </w:p>
        </w:tc>
        <w:tc>
          <w:tcPr>
            <w:tcW w:w="2142" w:type="dxa"/>
          </w:tcPr>
          <w:p w:rsidR="000A5EFC" w:rsidRDefault="000A5EFC" w:rsidP="001C6A93">
            <w:pPr>
              <w:jc w:val="center"/>
            </w:pPr>
            <w:r>
              <w:t>4</w:t>
            </w:r>
          </w:p>
        </w:tc>
      </w:tr>
      <w:tr w:rsidR="000A5EFC" w:rsidRPr="00DC11F5" w:rsidTr="001C6A93">
        <w:tc>
          <w:tcPr>
            <w:tcW w:w="924" w:type="dxa"/>
          </w:tcPr>
          <w:p w:rsidR="000A5EFC" w:rsidRDefault="000A5EFC" w:rsidP="001C6A93">
            <w:pPr>
              <w:pStyle w:val="a3"/>
              <w:ind w:left="0"/>
              <w:jc w:val="both"/>
            </w:pPr>
            <w:r>
              <w:lastRenderedPageBreak/>
              <w:t>Всего</w:t>
            </w:r>
          </w:p>
        </w:tc>
        <w:tc>
          <w:tcPr>
            <w:tcW w:w="3012" w:type="dxa"/>
            <w:gridSpan w:val="2"/>
          </w:tcPr>
          <w:p w:rsidR="000A5EFC" w:rsidRDefault="000A5EFC" w:rsidP="001C6A93">
            <w:pPr>
              <w:rPr>
                <w:szCs w:val="28"/>
              </w:rPr>
            </w:pPr>
          </w:p>
        </w:tc>
        <w:tc>
          <w:tcPr>
            <w:tcW w:w="869" w:type="dxa"/>
          </w:tcPr>
          <w:p w:rsidR="000A5EFC" w:rsidRDefault="000A5EFC" w:rsidP="001C6A93">
            <w:pPr>
              <w:jc w:val="center"/>
            </w:pPr>
          </w:p>
        </w:tc>
        <w:tc>
          <w:tcPr>
            <w:tcW w:w="1035" w:type="dxa"/>
          </w:tcPr>
          <w:p w:rsidR="000A5EFC" w:rsidRPr="00993536" w:rsidRDefault="000A5EFC" w:rsidP="001C6A93">
            <w:pPr>
              <w:jc w:val="center"/>
              <w:rPr>
                <w:lang w:val="en-US"/>
              </w:rPr>
            </w:pPr>
            <w:r>
              <w:t>18(3*)</w:t>
            </w:r>
          </w:p>
        </w:tc>
        <w:tc>
          <w:tcPr>
            <w:tcW w:w="838" w:type="dxa"/>
          </w:tcPr>
          <w:p w:rsidR="000A5EFC" w:rsidRPr="00993536" w:rsidRDefault="000A5EFC" w:rsidP="001C6A93">
            <w:pPr>
              <w:jc w:val="center"/>
              <w:rPr>
                <w:lang w:val="en-US"/>
              </w:rPr>
            </w:pPr>
            <w:r>
              <w:t>18(3*)</w:t>
            </w:r>
          </w:p>
        </w:tc>
        <w:tc>
          <w:tcPr>
            <w:tcW w:w="2142" w:type="dxa"/>
          </w:tcPr>
          <w:p w:rsidR="000A5EFC" w:rsidRPr="00993536" w:rsidRDefault="000A5EFC" w:rsidP="001C6A93">
            <w:pPr>
              <w:jc w:val="center"/>
              <w:rPr>
                <w:lang w:val="en-US"/>
              </w:rPr>
            </w:pPr>
            <w:r>
              <w:t>70</w:t>
            </w:r>
          </w:p>
        </w:tc>
      </w:tr>
    </w:tbl>
    <w:p w:rsidR="000A5EFC" w:rsidRDefault="000A5EFC" w:rsidP="00993536">
      <w:pPr>
        <w:autoSpaceDE w:val="0"/>
        <w:autoSpaceDN w:val="0"/>
        <w:adjustRightInd w:val="0"/>
        <w:ind w:left="644"/>
        <w:jc w:val="both"/>
        <w:rPr>
          <w:b/>
          <w:i/>
        </w:rPr>
      </w:pPr>
    </w:p>
    <w:p w:rsidR="000A5EFC" w:rsidRDefault="000A5EFC" w:rsidP="00993536">
      <w:pPr>
        <w:autoSpaceDE w:val="0"/>
        <w:autoSpaceDN w:val="0"/>
        <w:adjustRightInd w:val="0"/>
        <w:ind w:left="644"/>
        <w:jc w:val="both"/>
        <w:rPr>
          <w:b/>
          <w:i/>
        </w:rPr>
      </w:pPr>
    </w:p>
    <w:p w:rsidR="000A5EFC" w:rsidRPr="00DC11F5" w:rsidRDefault="000A5EFC"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A5EFC" w:rsidRPr="00DC11F5" w:rsidRDefault="000A5EFC" w:rsidP="00D00133">
      <w:pPr>
        <w:autoSpaceDE w:val="0"/>
        <w:autoSpaceDN w:val="0"/>
        <w:adjustRightInd w:val="0"/>
        <w:jc w:val="center"/>
      </w:pPr>
    </w:p>
    <w:p w:rsidR="000A5EFC" w:rsidRPr="00DC11F5" w:rsidRDefault="000A5EFC" w:rsidP="0099483A">
      <w:pPr>
        <w:autoSpaceDE w:val="0"/>
        <w:autoSpaceDN w:val="0"/>
        <w:adjustRightInd w:val="0"/>
        <w:rPr>
          <w:b/>
        </w:rPr>
      </w:pPr>
      <w:r w:rsidRPr="00DC11F5">
        <w:rPr>
          <w:b/>
        </w:rPr>
        <w:t>4.2.2. Содержание практических занятий</w:t>
      </w:r>
    </w:p>
    <w:p w:rsidR="000A5EFC" w:rsidRPr="00DC11F5" w:rsidRDefault="000A5EF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A5EFC" w:rsidRPr="002D0F2F" w:rsidTr="006774E3">
        <w:tc>
          <w:tcPr>
            <w:tcW w:w="817" w:type="dxa"/>
          </w:tcPr>
          <w:p w:rsidR="000A5EFC" w:rsidRPr="002D0F2F" w:rsidRDefault="000A5EFC" w:rsidP="00A96FF5">
            <w:pPr>
              <w:jc w:val="center"/>
              <w:rPr>
                <w:b/>
              </w:rPr>
            </w:pPr>
            <w:r w:rsidRPr="002D0F2F">
              <w:rPr>
                <w:b/>
              </w:rPr>
              <w:t>№ п/п</w:t>
            </w:r>
          </w:p>
        </w:tc>
        <w:tc>
          <w:tcPr>
            <w:tcW w:w="2410" w:type="dxa"/>
          </w:tcPr>
          <w:p w:rsidR="000A5EFC" w:rsidRPr="002D0F2F" w:rsidRDefault="000A5EFC" w:rsidP="00A96FF5">
            <w:pPr>
              <w:jc w:val="center"/>
              <w:rPr>
                <w:b/>
              </w:rPr>
            </w:pPr>
            <w:r w:rsidRPr="002D0F2F">
              <w:rPr>
                <w:b/>
              </w:rPr>
              <w:t>Наименование темы (раздела) дисциплины</w:t>
            </w:r>
          </w:p>
        </w:tc>
        <w:tc>
          <w:tcPr>
            <w:tcW w:w="6344" w:type="dxa"/>
          </w:tcPr>
          <w:p w:rsidR="000A5EFC" w:rsidRPr="002D0F2F" w:rsidRDefault="000A5EFC" w:rsidP="002D0F2F">
            <w:pPr>
              <w:jc w:val="center"/>
              <w:rPr>
                <w:b/>
              </w:rPr>
            </w:pPr>
            <w:r w:rsidRPr="002D0F2F">
              <w:rPr>
                <w:b/>
              </w:rPr>
              <w:t>Содержание п</w:t>
            </w:r>
            <w:r>
              <w:rPr>
                <w:b/>
              </w:rPr>
              <w:t>рактического/лабораторного занятия</w:t>
            </w:r>
          </w:p>
        </w:tc>
      </w:tr>
      <w:tr w:rsidR="000A5EFC" w:rsidRPr="002D0F2F" w:rsidTr="006774E3">
        <w:tc>
          <w:tcPr>
            <w:tcW w:w="817" w:type="dxa"/>
          </w:tcPr>
          <w:p w:rsidR="000A5EFC" w:rsidRPr="002D0F2F" w:rsidRDefault="000A5EFC" w:rsidP="00843BD8">
            <w:pPr>
              <w:pStyle w:val="a3"/>
              <w:ind w:left="0"/>
            </w:pPr>
            <w:r>
              <w:t>1.</w:t>
            </w:r>
          </w:p>
        </w:tc>
        <w:tc>
          <w:tcPr>
            <w:tcW w:w="2410" w:type="dxa"/>
          </w:tcPr>
          <w:p w:rsidR="000A5EFC" w:rsidRPr="00E7536B" w:rsidRDefault="000A5EFC" w:rsidP="0014002A">
            <w:r>
              <w:t>Тема 1.</w:t>
            </w:r>
          </w:p>
        </w:tc>
        <w:tc>
          <w:tcPr>
            <w:tcW w:w="6344" w:type="dxa"/>
          </w:tcPr>
          <w:p w:rsidR="000A5EFC" w:rsidRPr="009E36F4" w:rsidRDefault="000A5EFC" w:rsidP="009E36F4">
            <w:r>
              <w:t>Найти примеры на все типы арх. Сооружений.Госты, Снипы, ТУ. Найти примеры всех типов арх. Сооружений, элементов зданий. Выучить все свойства материалов.</w:t>
            </w:r>
          </w:p>
        </w:tc>
      </w:tr>
      <w:tr w:rsidR="000A5EFC" w:rsidRPr="002D0F2F" w:rsidTr="006774E3">
        <w:tc>
          <w:tcPr>
            <w:tcW w:w="817" w:type="dxa"/>
          </w:tcPr>
          <w:p w:rsidR="000A5EFC" w:rsidRDefault="000A5EFC" w:rsidP="00843BD8">
            <w:pPr>
              <w:pStyle w:val="a3"/>
              <w:ind w:left="0"/>
            </w:pPr>
            <w:r>
              <w:t>2.</w:t>
            </w:r>
          </w:p>
        </w:tc>
        <w:tc>
          <w:tcPr>
            <w:tcW w:w="2410" w:type="dxa"/>
          </w:tcPr>
          <w:p w:rsidR="000A5EFC" w:rsidRPr="00A07ACA" w:rsidRDefault="000A5EFC" w:rsidP="00F4390A">
            <w:r>
              <w:t>Тема 2.</w:t>
            </w:r>
          </w:p>
        </w:tc>
        <w:tc>
          <w:tcPr>
            <w:tcW w:w="6344" w:type="dxa"/>
          </w:tcPr>
          <w:p w:rsidR="000A5EFC" w:rsidRPr="000157CB" w:rsidRDefault="000A5EFC" w:rsidP="00B97AEA">
            <w:pPr>
              <w:tabs>
                <w:tab w:val="num" w:pos="0"/>
                <w:tab w:val="left" w:pos="708"/>
              </w:tabs>
              <w:rPr>
                <w:szCs w:val="28"/>
              </w:rPr>
            </w:pPr>
            <w:r>
              <w:rPr>
                <w:szCs w:val="28"/>
              </w:rPr>
              <w:t xml:space="preserve">Презентационные материалы по </w:t>
            </w:r>
            <w:r w:rsidRPr="000157CB">
              <w:rPr>
                <w:szCs w:val="28"/>
              </w:rPr>
              <w:t>материал</w:t>
            </w:r>
            <w:r>
              <w:rPr>
                <w:szCs w:val="28"/>
              </w:rPr>
              <w:t>ам</w:t>
            </w:r>
          </w:p>
          <w:p w:rsidR="000A5EFC" w:rsidRPr="00A45D7F" w:rsidRDefault="000A5EFC" w:rsidP="00B97AEA">
            <w:pPr>
              <w:tabs>
                <w:tab w:val="num" w:pos="0"/>
                <w:tab w:val="left" w:pos="708"/>
              </w:tabs>
            </w:pPr>
            <w:r w:rsidRPr="000157CB">
              <w:rPr>
                <w:szCs w:val="28"/>
              </w:rPr>
              <w:t>архитектурного дизайна</w:t>
            </w:r>
            <w:r>
              <w:rPr>
                <w:szCs w:val="28"/>
              </w:rPr>
              <w:t>. Расчет материалов.</w:t>
            </w:r>
          </w:p>
        </w:tc>
      </w:tr>
      <w:tr w:rsidR="000A5EFC" w:rsidRPr="002D0F2F" w:rsidTr="006774E3">
        <w:tc>
          <w:tcPr>
            <w:tcW w:w="817" w:type="dxa"/>
          </w:tcPr>
          <w:p w:rsidR="000A5EFC" w:rsidRPr="002D0F2F" w:rsidRDefault="000A5EFC" w:rsidP="00F0399E">
            <w:pPr>
              <w:pStyle w:val="a3"/>
              <w:numPr>
                <w:ilvl w:val="0"/>
                <w:numId w:val="9"/>
              </w:numPr>
              <w:ind w:left="0"/>
              <w:jc w:val="both"/>
            </w:pPr>
            <w:r>
              <w:t>3.</w:t>
            </w:r>
          </w:p>
        </w:tc>
        <w:tc>
          <w:tcPr>
            <w:tcW w:w="2410" w:type="dxa"/>
          </w:tcPr>
          <w:p w:rsidR="000A5EFC" w:rsidRPr="00A07ACA" w:rsidRDefault="000A5EFC" w:rsidP="00F4390A">
            <w:r>
              <w:t>Тема 3.</w:t>
            </w:r>
          </w:p>
        </w:tc>
        <w:tc>
          <w:tcPr>
            <w:tcW w:w="6344" w:type="dxa"/>
          </w:tcPr>
          <w:p w:rsidR="000A5EFC" w:rsidRPr="00DF5F5F" w:rsidRDefault="000A5EFC" w:rsidP="00B97AEA">
            <w:pPr>
              <w:spacing w:after="200" w:line="276" w:lineRule="auto"/>
            </w:pPr>
            <w:r w:rsidRPr="00B97AEA">
              <w:rPr>
                <w:szCs w:val="28"/>
              </w:rPr>
              <w:t>Презентационные материалы по тем</w:t>
            </w:r>
            <w:r>
              <w:rPr>
                <w:szCs w:val="28"/>
              </w:rPr>
              <w:t>е керамические материалы по видам</w:t>
            </w:r>
            <w:r w:rsidRPr="00B97AEA">
              <w:rPr>
                <w:szCs w:val="28"/>
              </w:rPr>
              <w:t>.</w:t>
            </w:r>
            <w:r>
              <w:rPr>
                <w:szCs w:val="28"/>
              </w:rPr>
              <w:t xml:space="preserve"> Расчет материала.</w:t>
            </w:r>
          </w:p>
        </w:tc>
      </w:tr>
      <w:tr w:rsidR="000A5EFC" w:rsidRPr="002D0F2F" w:rsidTr="00B97AEA">
        <w:trPr>
          <w:trHeight w:val="1040"/>
        </w:trPr>
        <w:tc>
          <w:tcPr>
            <w:tcW w:w="817" w:type="dxa"/>
          </w:tcPr>
          <w:p w:rsidR="000A5EFC" w:rsidRPr="002D0F2F" w:rsidRDefault="000A5EFC" w:rsidP="00F0399E">
            <w:pPr>
              <w:pStyle w:val="a3"/>
              <w:numPr>
                <w:ilvl w:val="0"/>
                <w:numId w:val="9"/>
              </w:numPr>
              <w:ind w:left="0"/>
              <w:jc w:val="both"/>
            </w:pPr>
            <w:r>
              <w:t>4.</w:t>
            </w:r>
          </w:p>
        </w:tc>
        <w:tc>
          <w:tcPr>
            <w:tcW w:w="2410" w:type="dxa"/>
          </w:tcPr>
          <w:p w:rsidR="000A5EFC" w:rsidRPr="00A07ACA" w:rsidRDefault="000A5EFC" w:rsidP="00F4390A">
            <w:r>
              <w:t>Тема 4.</w:t>
            </w:r>
          </w:p>
        </w:tc>
        <w:tc>
          <w:tcPr>
            <w:tcW w:w="6344" w:type="dxa"/>
          </w:tcPr>
          <w:p w:rsidR="000A5EFC" w:rsidRPr="00A45D7F" w:rsidRDefault="000A5EFC" w:rsidP="00B97AEA">
            <w:pPr>
              <w:spacing w:after="200" w:line="276" w:lineRule="auto"/>
            </w:pPr>
            <w:r w:rsidRPr="00B97AEA">
              <w:rPr>
                <w:szCs w:val="28"/>
              </w:rPr>
              <w:t>Презентационные материалы по тем</w:t>
            </w:r>
            <w:r>
              <w:rPr>
                <w:szCs w:val="28"/>
              </w:rPr>
              <w:t>е керамические материалы по видам керамической плитки для интерьера и экстерьера. Расчет материалов.</w:t>
            </w:r>
          </w:p>
        </w:tc>
      </w:tr>
      <w:tr w:rsidR="000A5EFC" w:rsidRPr="002D0F2F" w:rsidTr="006774E3">
        <w:tc>
          <w:tcPr>
            <w:tcW w:w="817" w:type="dxa"/>
          </w:tcPr>
          <w:p w:rsidR="000A5EFC" w:rsidRDefault="000A5EFC" w:rsidP="00F0399E">
            <w:pPr>
              <w:pStyle w:val="a3"/>
              <w:numPr>
                <w:ilvl w:val="0"/>
                <w:numId w:val="9"/>
              </w:numPr>
              <w:ind w:left="0"/>
              <w:jc w:val="both"/>
            </w:pPr>
            <w:r>
              <w:t>5.</w:t>
            </w:r>
          </w:p>
        </w:tc>
        <w:tc>
          <w:tcPr>
            <w:tcW w:w="2410" w:type="dxa"/>
          </w:tcPr>
          <w:p w:rsidR="000A5EFC" w:rsidRPr="00A07ACA" w:rsidRDefault="000A5EFC" w:rsidP="00F4390A">
            <w:r>
              <w:t>Тема 5.</w:t>
            </w:r>
          </w:p>
        </w:tc>
        <w:tc>
          <w:tcPr>
            <w:tcW w:w="6344" w:type="dxa"/>
          </w:tcPr>
          <w:p w:rsidR="000A5EFC" w:rsidRPr="00613F9F" w:rsidRDefault="000A5EFC" w:rsidP="00B97AEA">
            <w:pPr>
              <w:rPr>
                <w:szCs w:val="28"/>
              </w:rPr>
            </w:pPr>
            <w:r w:rsidRPr="00B97AEA">
              <w:rPr>
                <w:szCs w:val="28"/>
              </w:rPr>
              <w:t>Презентационные материалы</w:t>
            </w:r>
            <w:r>
              <w:rPr>
                <w:szCs w:val="28"/>
              </w:rPr>
              <w:t xml:space="preserve"> по теме </w:t>
            </w:r>
            <w:r>
              <w:t>Технологии производства материалов из природного камня.</w:t>
            </w:r>
            <w:r w:rsidRPr="00E40E5B">
              <w:t>Технологии применения</w:t>
            </w:r>
            <w:r>
              <w:t xml:space="preserve"> материалов из природного камня. </w:t>
            </w:r>
          </w:p>
        </w:tc>
      </w:tr>
      <w:tr w:rsidR="000A5EFC" w:rsidRPr="002D0F2F" w:rsidTr="006774E3">
        <w:tc>
          <w:tcPr>
            <w:tcW w:w="817" w:type="dxa"/>
          </w:tcPr>
          <w:p w:rsidR="000A5EFC" w:rsidRDefault="000A5EFC" w:rsidP="00F0399E">
            <w:pPr>
              <w:pStyle w:val="a3"/>
              <w:numPr>
                <w:ilvl w:val="0"/>
                <w:numId w:val="9"/>
              </w:numPr>
              <w:ind w:left="0"/>
              <w:jc w:val="both"/>
            </w:pPr>
            <w:r>
              <w:t>6</w:t>
            </w:r>
          </w:p>
        </w:tc>
        <w:tc>
          <w:tcPr>
            <w:tcW w:w="2410" w:type="dxa"/>
          </w:tcPr>
          <w:p w:rsidR="000A5EFC" w:rsidRPr="00A07ACA" w:rsidRDefault="000A5EFC" w:rsidP="00F4390A">
            <w:r>
              <w:t>Тема 6.</w:t>
            </w:r>
          </w:p>
        </w:tc>
        <w:tc>
          <w:tcPr>
            <w:tcW w:w="6344" w:type="dxa"/>
          </w:tcPr>
          <w:p w:rsidR="000A5EFC" w:rsidRPr="00A07ACA" w:rsidRDefault="000A5EFC" w:rsidP="00B97AEA">
            <w:r w:rsidRPr="00B97AEA">
              <w:rPr>
                <w:szCs w:val="28"/>
              </w:rPr>
              <w:t>Презентационные материалы</w:t>
            </w:r>
            <w:r>
              <w:rPr>
                <w:szCs w:val="28"/>
              </w:rPr>
              <w:t xml:space="preserve"> по теме </w:t>
            </w:r>
            <w:r>
              <w:t>Виды материалов из природного камня.Расчет материалов.</w:t>
            </w:r>
          </w:p>
        </w:tc>
      </w:tr>
      <w:tr w:rsidR="000A5EFC" w:rsidRPr="002D0F2F" w:rsidTr="006774E3">
        <w:tc>
          <w:tcPr>
            <w:tcW w:w="817" w:type="dxa"/>
          </w:tcPr>
          <w:p w:rsidR="000A5EFC" w:rsidRDefault="000A5EFC" w:rsidP="00F0399E">
            <w:pPr>
              <w:pStyle w:val="a3"/>
              <w:numPr>
                <w:ilvl w:val="0"/>
                <w:numId w:val="9"/>
              </w:numPr>
              <w:ind w:left="0"/>
              <w:jc w:val="both"/>
            </w:pPr>
            <w:r>
              <w:t>7</w:t>
            </w:r>
          </w:p>
        </w:tc>
        <w:tc>
          <w:tcPr>
            <w:tcW w:w="2410" w:type="dxa"/>
          </w:tcPr>
          <w:p w:rsidR="000A5EFC" w:rsidRPr="00A07ACA" w:rsidRDefault="000A5EFC" w:rsidP="00F4390A">
            <w:r>
              <w:t>Тема 7.</w:t>
            </w:r>
          </w:p>
        </w:tc>
        <w:tc>
          <w:tcPr>
            <w:tcW w:w="6344" w:type="dxa"/>
          </w:tcPr>
          <w:p w:rsidR="000A5EFC" w:rsidRPr="009D5D58" w:rsidRDefault="000A5EFC" w:rsidP="00B97AEA">
            <w:r>
              <w:rPr>
                <w:szCs w:val="28"/>
              </w:rPr>
              <w:t xml:space="preserve">Тема 7. </w:t>
            </w:r>
            <w:r w:rsidRPr="00B97AEA">
              <w:rPr>
                <w:szCs w:val="28"/>
              </w:rPr>
              <w:t>Презентационные материалы</w:t>
            </w:r>
            <w:r>
              <w:rPr>
                <w:szCs w:val="28"/>
              </w:rPr>
              <w:t xml:space="preserve"> по теме натуральные</w:t>
            </w:r>
            <w:r w:rsidRPr="0083186E">
              <w:t>древесны</w:t>
            </w:r>
            <w:r>
              <w:t>е</w:t>
            </w:r>
            <w:r w:rsidRPr="0083186E">
              <w:t xml:space="preserve"> материалы</w:t>
            </w:r>
            <w:r>
              <w:t xml:space="preserve"> по породам. </w:t>
            </w:r>
          </w:p>
        </w:tc>
      </w:tr>
      <w:tr w:rsidR="000A5EFC" w:rsidRPr="002D0F2F" w:rsidTr="006774E3">
        <w:tc>
          <w:tcPr>
            <w:tcW w:w="817" w:type="dxa"/>
          </w:tcPr>
          <w:p w:rsidR="000A5EFC" w:rsidRDefault="000A5EFC" w:rsidP="00F0399E">
            <w:pPr>
              <w:pStyle w:val="a3"/>
              <w:numPr>
                <w:ilvl w:val="0"/>
                <w:numId w:val="9"/>
              </w:numPr>
              <w:ind w:left="0"/>
              <w:jc w:val="both"/>
            </w:pPr>
            <w:r>
              <w:t>8</w:t>
            </w:r>
          </w:p>
        </w:tc>
        <w:tc>
          <w:tcPr>
            <w:tcW w:w="2410" w:type="dxa"/>
          </w:tcPr>
          <w:p w:rsidR="000A5EFC" w:rsidRPr="00A07ACA" w:rsidRDefault="000A5EFC" w:rsidP="00F4390A">
            <w:r>
              <w:t>Тема 8.</w:t>
            </w:r>
          </w:p>
        </w:tc>
        <w:tc>
          <w:tcPr>
            <w:tcW w:w="6344" w:type="dxa"/>
          </w:tcPr>
          <w:p w:rsidR="000A5EFC" w:rsidRPr="009D5D58" w:rsidRDefault="000A5EFC" w:rsidP="004D52CA">
            <w:pPr>
              <w:rPr>
                <w:szCs w:val="28"/>
              </w:rPr>
            </w:pPr>
            <w:r>
              <w:rPr>
                <w:szCs w:val="28"/>
              </w:rPr>
              <w:t>Тема 8.</w:t>
            </w:r>
            <w:r w:rsidRPr="00B97AEA">
              <w:rPr>
                <w:szCs w:val="28"/>
              </w:rPr>
              <w:t>Презентационные материалы</w:t>
            </w:r>
            <w:r>
              <w:rPr>
                <w:szCs w:val="28"/>
              </w:rPr>
              <w:t xml:space="preserve"> по теме применение в интерьере и экстерьере натуральных</w:t>
            </w:r>
            <w:r w:rsidRPr="0083186E">
              <w:t>древесны</w:t>
            </w:r>
            <w:r>
              <w:t xml:space="preserve">х </w:t>
            </w:r>
            <w:r w:rsidRPr="0083186E">
              <w:t>материал</w:t>
            </w:r>
            <w:r>
              <w:t>ов. Расчет материала для отделки.</w:t>
            </w:r>
          </w:p>
        </w:tc>
      </w:tr>
      <w:tr w:rsidR="000A5EFC" w:rsidRPr="002D0F2F" w:rsidTr="006774E3">
        <w:tc>
          <w:tcPr>
            <w:tcW w:w="817" w:type="dxa"/>
          </w:tcPr>
          <w:p w:rsidR="000A5EFC" w:rsidRDefault="000A5EFC" w:rsidP="00F0399E">
            <w:pPr>
              <w:pStyle w:val="a3"/>
              <w:numPr>
                <w:ilvl w:val="0"/>
                <w:numId w:val="9"/>
              </w:numPr>
              <w:ind w:left="0"/>
              <w:jc w:val="both"/>
            </w:pPr>
            <w:r>
              <w:t>9</w:t>
            </w:r>
          </w:p>
        </w:tc>
        <w:tc>
          <w:tcPr>
            <w:tcW w:w="2410" w:type="dxa"/>
          </w:tcPr>
          <w:p w:rsidR="000A5EFC" w:rsidRPr="00A07ACA" w:rsidRDefault="000A5EFC" w:rsidP="00F4390A">
            <w:r>
              <w:t>Тема 9.</w:t>
            </w:r>
          </w:p>
        </w:tc>
        <w:tc>
          <w:tcPr>
            <w:tcW w:w="6344" w:type="dxa"/>
          </w:tcPr>
          <w:p w:rsidR="000A5EFC" w:rsidRDefault="000A5EFC" w:rsidP="00946F3D">
            <w:pPr>
              <w:rPr>
                <w:szCs w:val="28"/>
              </w:rPr>
            </w:pPr>
            <w:r>
              <w:rPr>
                <w:szCs w:val="28"/>
              </w:rPr>
              <w:t xml:space="preserve">Тема 9. </w:t>
            </w:r>
            <w:r w:rsidRPr="00B97AEA">
              <w:rPr>
                <w:szCs w:val="28"/>
              </w:rPr>
              <w:t>Презентационные материалы</w:t>
            </w:r>
            <w:r>
              <w:rPr>
                <w:szCs w:val="28"/>
              </w:rPr>
              <w:t xml:space="preserve"> по теме Технологии производства вторичных древесных материалов. По группам. Расчет материала.</w:t>
            </w:r>
          </w:p>
        </w:tc>
      </w:tr>
      <w:tr w:rsidR="000A5EFC" w:rsidRPr="002D0F2F" w:rsidTr="006774E3">
        <w:tc>
          <w:tcPr>
            <w:tcW w:w="817" w:type="dxa"/>
          </w:tcPr>
          <w:p w:rsidR="000A5EFC" w:rsidRDefault="000A5EFC" w:rsidP="00F0399E">
            <w:pPr>
              <w:pStyle w:val="a3"/>
              <w:numPr>
                <w:ilvl w:val="0"/>
                <w:numId w:val="9"/>
              </w:numPr>
              <w:ind w:left="0"/>
              <w:jc w:val="both"/>
            </w:pPr>
            <w:r>
              <w:t>10</w:t>
            </w:r>
          </w:p>
        </w:tc>
        <w:tc>
          <w:tcPr>
            <w:tcW w:w="2410" w:type="dxa"/>
          </w:tcPr>
          <w:p w:rsidR="000A5EFC" w:rsidRPr="00A07ACA" w:rsidRDefault="000A5EFC" w:rsidP="0014002A">
            <w:r>
              <w:t>Тема 10.</w:t>
            </w:r>
          </w:p>
        </w:tc>
        <w:tc>
          <w:tcPr>
            <w:tcW w:w="6344" w:type="dxa"/>
          </w:tcPr>
          <w:p w:rsidR="000A5EFC" w:rsidRDefault="000A5EFC" w:rsidP="00D777EF">
            <w:pPr>
              <w:tabs>
                <w:tab w:val="num" w:pos="0"/>
                <w:tab w:val="left" w:pos="708"/>
              </w:tabs>
              <w:rPr>
                <w:szCs w:val="28"/>
              </w:rPr>
            </w:pPr>
            <w:r>
              <w:t xml:space="preserve">Тема 10. </w:t>
            </w:r>
            <w:r w:rsidRPr="00B97AEA">
              <w:rPr>
                <w:szCs w:val="28"/>
              </w:rPr>
              <w:t>Презентационные материалы</w:t>
            </w:r>
            <w:r>
              <w:rPr>
                <w:szCs w:val="28"/>
              </w:rPr>
              <w:t xml:space="preserve"> по теме </w:t>
            </w:r>
            <w:r w:rsidRPr="00E40E5B">
              <w:t xml:space="preserve">Технологии производства  </w:t>
            </w:r>
            <w:r>
              <w:t>стеклянных материалов по видам.</w:t>
            </w:r>
          </w:p>
          <w:p w:rsidR="000A5EFC" w:rsidRDefault="000A5EFC" w:rsidP="0038146F">
            <w:pPr>
              <w:rPr>
                <w:szCs w:val="28"/>
              </w:rPr>
            </w:pPr>
          </w:p>
        </w:tc>
      </w:tr>
      <w:tr w:rsidR="000A5EFC" w:rsidRPr="002D0F2F" w:rsidTr="006774E3">
        <w:tc>
          <w:tcPr>
            <w:tcW w:w="817" w:type="dxa"/>
          </w:tcPr>
          <w:p w:rsidR="000A5EFC" w:rsidRDefault="000A5EFC" w:rsidP="00F0399E">
            <w:pPr>
              <w:pStyle w:val="a3"/>
              <w:numPr>
                <w:ilvl w:val="0"/>
                <w:numId w:val="9"/>
              </w:numPr>
              <w:ind w:left="0"/>
              <w:jc w:val="both"/>
            </w:pPr>
            <w:r>
              <w:t>11</w:t>
            </w:r>
          </w:p>
        </w:tc>
        <w:tc>
          <w:tcPr>
            <w:tcW w:w="2410" w:type="dxa"/>
          </w:tcPr>
          <w:p w:rsidR="000A5EFC" w:rsidRPr="00A07ACA" w:rsidRDefault="000A5EFC" w:rsidP="0014002A">
            <w:r>
              <w:t>Тема 11.</w:t>
            </w:r>
          </w:p>
        </w:tc>
        <w:tc>
          <w:tcPr>
            <w:tcW w:w="6344" w:type="dxa"/>
          </w:tcPr>
          <w:p w:rsidR="000A5EFC" w:rsidRPr="009D6E2B" w:rsidRDefault="000A5EFC" w:rsidP="00D777EF">
            <w:pPr>
              <w:rPr>
                <w:szCs w:val="28"/>
              </w:rPr>
            </w:pPr>
            <w:r w:rsidRPr="009D6E2B">
              <w:rPr>
                <w:szCs w:val="28"/>
              </w:rPr>
              <w:t xml:space="preserve">Тема </w:t>
            </w:r>
            <w:r>
              <w:rPr>
                <w:szCs w:val="28"/>
              </w:rPr>
              <w:t>11</w:t>
            </w:r>
            <w:r w:rsidRPr="009D6E2B">
              <w:rPr>
                <w:szCs w:val="28"/>
              </w:rPr>
              <w:t>.</w:t>
            </w:r>
            <w:r w:rsidRPr="00B97AEA">
              <w:rPr>
                <w:szCs w:val="28"/>
              </w:rPr>
              <w:t xml:space="preserve"> Презентационные материалы</w:t>
            </w:r>
            <w:r>
              <w:rPr>
                <w:szCs w:val="28"/>
              </w:rPr>
              <w:t xml:space="preserve"> по темевиды и применение стекла в интерьере и экстерьеры. Расчет материалов. Витражи.</w:t>
            </w:r>
          </w:p>
        </w:tc>
      </w:tr>
      <w:tr w:rsidR="000A5EFC" w:rsidRPr="002D0F2F" w:rsidTr="006774E3">
        <w:tc>
          <w:tcPr>
            <w:tcW w:w="817" w:type="dxa"/>
          </w:tcPr>
          <w:p w:rsidR="000A5EFC" w:rsidRDefault="000A5EFC" w:rsidP="00F4390A">
            <w:pPr>
              <w:pStyle w:val="a3"/>
              <w:ind w:left="0"/>
              <w:jc w:val="both"/>
            </w:pPr>
            <w:r>
              <w:t>12</w:t>
            </w:r>
          </w:p>
        </w:tc>
        <w:tc>
          <w:tcPr>
            <w:tcW w:w="2410" w:type="dxa"/>
          </w:tcPr>
          <w:p w:rsidR="000A5EFC" w:rsidRPr="00A07ACA" w:rsidRDefault="000A5EFC" w:rsidP="0014002A">
            <w:r>
              <w:t>Тема 12.</w:t>
            </w:r>
          </w:p>
        </w:tc>
        <w:tc>
          <w:tcPr>
            <w:tcW w:w="6344" w:type="dxa"/>
          </w:tcPr>
          <w:p w:rsidR="000A5EFC" w:rsidRPr="007B2580" w:rsidRDefault="000A5EFC" w:rsidP="007C1DAB">
            <w:pPr>
              <w:tabs>
                <w:tab w:val="num" w:pos="0"/>
                <w:tab w:val="left" w:pos="708"/>
              </w:tabs>
            </w:pPr>
            <w:r>
              <w:t>Тема 12.</w:t>
            </w:r>
            <w:r w:rsidRPr="00B97AEA">
              <w:rPr>
                <w:szCs w:val="28"/>
              </w:rPr>
              <w:t xml:space="preserve"> Презентационные материалы</w:t>
            </w:r>
            <w:r>
              <w:rPr>
                <w:szCs w:val="28"/>
              </w:rPr>
              <w:t xml:space="preserve"> по теме</w:t>
            </w:r>
            <w:r w:rsidRPr="00E40E5B">
              <w:t xml:space="preserve">Технологии производства  </w:t>
            </w:r>
            <w:r>
              <w:t xml:space="preserve">металлических </w:t>
            </w:r>
            <w:r w:rsidRPr="0083186E">
              <w:t>материалов</w:t>
            </w:r>
            <w:r>
              <w:t xml:space="preserve"> по видам</w:t>
            </w:r>
          </w:p>
        </w:tc>
      </w:tr>
      <w:tr w:rsidR="000A5EFC" w:rsidRPr="002D0F2F" w:rsidTr="006774E3">
        <w:tc>
          <w:tcPr>
            <w:tcW w:w="817" w:type="dxa"/>
          </w:tcPr>
          <w:p w:rsidR="000A5EFC" w:rsidRDefault="000A5EFC" w:rsidP="00F4390A">
            <w:pPr>
              <w:pStyle w:val="a3"/>
              <w:ind w:left="0"/>
              <w:jc w:val="both"/>
            </w:pPr>
            <w:r>
              <w:lastRenderedPageBreak/>
              <w:t>13</w:t>
            </w:r>
          </w:p>
        </w:tc>
        <w:tc>
          <w:tcPr>
            <w:tcW w:w="2410" w:type="dxa"/>
          </w:tcPr>
          <w:p w:rsidR="000A5EFC" w:rsidRPr="00A07ACA" w:rsidRDefault="000A5EFC" w:rsidP="0014002A">
            <w:r>
              <w:t>Тема 13.</w:t>
            </w:r>
          </w:p>
        </w:tc>
        <w:tc>
          <w:tcPr>
            <w:tcW w:w="6344" w:type="dxa"/>
          </w:tcPr>
          <w:p w:rsidR="000A5EFC" w:rsidRPr="00197734" w:rsidRDefault="000A5EFC" w:rsidP="007C1DAB">
            <w:pPr>
              <w:autoSpaceDE w:val="0"/>
              <w:autoSpaceDN w:val="0"/>
              <w:adjustRightInd w:val="0"/>
              <w:rPr>
                <w:szCs w:val="28"/>
              </w:rPr>
            </w:pPr>
            <w:r>
              <w:t xml:space="preserve">Тема 13. </w:t>
            </w:r>
            <w:r w:rsidRPr="00B97AEA">
              <w:rPr>
                <w:szCs w:val="28"/>
              </w:rPr>
              <w:t>Презентационные материалы</w:t>
            </w:r>
            <w:r>
              <w:rPr>
                <w:szCs w:val="28"/>
              </w:rPr>
              <w:t xml:space="preserve"> по теме</w:t>
            </w:r>
            <w:r>
              <w:t xml:space="preserve">применение металлических </w:t>
            </w:r>
            <w:r w:rsidRPr="0083186E">
              <w:t>материалов</w:t>
            </w:r>
            <w:r>
              <w:t xml:space="preserve"> по видам. Расчет материалов. </w:t>
            </w:r>
          </w:p>
        </w:tc>
      </w:tr>
      <w:tr w:rsidR="000A5EFC" w:rsidRPr="002D0F2F" w:rsidTr="006774E3">
        <w:tc>
          <w:tcPr>
            <w:tcW w:w="817" w:type="dxa"/>
          </w:tcPr>
          <w:p w:rsidR="000A5EFC" w:rsidRDefault="000A5EFC" w:rsidP="00F4390A">
            <w:pPr>
              <w:pStyle w:val="a3"/>
              <w:ind w:left="0"/>
              <w:jc w:val="both"/>
            </w:pPr>
            <w:r>
              <w:t>14</w:t>
            </w:r>
          </w:p>
        </w:tc>
        <w:tc>
          <w:tcPr>
            <w:tcW w:w="2410" w:type="dxa"/>
          </w:tcPr>
          <w:p w:rsidR="000A5EFC" w:rsidRPr="00A07ACA" w:rsidRDefault="000A5EFC" w:rsidP="0014002A">
            <w:r>
              <w:t>Тема 14.</w:t>
            </w:r>
          </w:p>
        </w:tc>
        <w:tc>
          <w:tcPr>
            <w:tcW w:w="6344" w:type="dxa"/>
          </w:tcPr>
          <w:p w:rsidR="000A5EFC" w:rsidRDefault="000A5EFC" w:rsidP="00334EB6">
            <w:pPr>
              <w:tabs>
                <w:tab w:val="num" w:pos="0"/>
                <w:tab w:val="left" w:pos="708"/>
              </w:tabs>
              <w:rPr>
                <w:szCs w:val="28"/>
              </w:rPr>
            </w:pPr>
            <w:r>
              <w:t>Тема 14.</w:t>
            </w:r>
            <w:r w:rsidRPr="00B97AEA">
              <w:rPr>
                <w:szCs w:val="28"/>
              </w:rPr>
              <w:t xml:space="preserve"> Презентационные материалы</w:t>
            </w:r>
            <w:r>
              <w:rPr>
                <w:szCs w:val="28"/>
              </w:rPr>
              <w:t xml:space="preserve"> по теме</w:t>
            </w:r>
            <w:r w:rsidRPr="00E40E5B">
              <w:t xml:space="preserve">Технологии производства  </w:t>
            </w:r>
            <w:r>
              <w:t>материалов на основе полимеров по видам. Переработка и экологичность материала.</w:t>
            </w:r>
          </w:p>
        </w:tc>
      </w:tr>
      <w:tr w:rsidR="000A5EFC" w:rsidRPr="002D0F2F" w:rsidTr="006774E3">
        <w:tc>
          <w:tcPr>
            <w:tcW w:w="817" w:type="dxa"/>
          </w:tcPr>
          <w:p w:rsidR="000A5EFC" w:rsidRDefault="000A5EFC" w:rsidP="00F4390A">
            <w:pPr>
              <w:pStyle w:val="a3"/>
              <w:ind w:left="0"/>
              <w:jc w:val="both"/>
            </w:pPr>
            <w:r>
              <w:t>15</w:t>
            </w:r>
          </w:p>
        </w:tc>
        <w:tc>
          <w:tcPr>
            <w:tcW w:w="2410" w:type="dxa"/>
          </w:tcPr>
          <w:p w:rsidR="000A5EFC" w:rsidRPr="00A07ACA" w:rsidRDefault="000A5EFC" w:rsidP="0014002A">
            <w:r>
              <w:t>Тема 15.</w:t>
            </w:r>
          </w:p>
        </w:tc>
        <w:tc>
          <w:tcPr>
            <w:tcW w:w="6344" w:type="dxa"/>
          </w:tcPr>
          <w:p w:rsidR="000A5EFC" w:rsidRDefault="000A5EFC" w:rsidP="00334EB6">
            <w:pPr>
              <w:autoSpaceDE w:val="0"/>
              <w:autoSpaceDN w:val="0"/>
              <w:adjustRightInd w:val="0"/>
              <w:rPr>
                <w:szCs w:val="28"/>
              </w:rPr>
            </w:pPr>
            <w:r>
              <w:rPr>
                <w:szCs w:val="28"/>
              </w:rPr>
              <w:t>Тема 15.</w:t>
            </w:r>
            <w:r w:rsidRPr="00B97AEA">
              <w:rPr>
                <w:szCs w:val="28"/>
              </w:rPr>
              <w:t>Презентационные материалы</w:t>
            </w:r>
            <w:r>
              <w:rPr>
                <w:szCs w:val="28"/>
              </w:rPr>
              <w:t xml:space="preserve"> по темеприменение синтетических материалов в дизайне интерьера и экстерьера.</w:t>
            </w:r>
          </w:p>
        </w:tc>
      </w:tr>
      <w:tr w:rsidR="000A5EFC" w:rsidRPr="002D0F2F" w:rsidTr="006774E3">
        <w:tc>
          <w:tcPr>
            <w:tcW w:w="817" w:type="dxa"/>
          </w:tcPr>
          <w:p w:rsidR="000A5EFC" w:rsidRDefault="000A5EFC" w:rsidP="00F4390A">
            <w:pPr>
              <w:pStyle w:val="a3"/>
              <w:ind w:left="0"/>
              <w:jc w:val="both"/>
            </w:pPr>
            <w:r>
              <w:t>16</w:t>
            </w:r>
          </w:p>
        </w:tc>
        <w:tc>
          <w:tcPr>
            <w:tcW w:w="2410" w:type="dxa"/>
          </w:tcPr>
          <w:p w:rsidR="000A5EFC" w:rsidRPr="00A07ACA" w:rsidRDefault="000A5EFC" w:rsidP="0014002A">
            <w:r>
              <w:t>Тема 16.</w:t>
            </w:r>
          </w:p>
        </w:tc>
        <w:tc>
          <w:tcPr>
            <w:tcW w:w="6344" w:type="dxa"/>
          </w:tcPr>
          <w:p w:rsidR="000A5EFC" w:rsidRDefault="000A5EFC" w:rsidP="00F953F5">
            <w:pPr>
              <w:tabs>
                <w:tab w:val="num" w:pos="0"/>
                <w:tab w:val="left" w:pos="708"/>
              </w:tabs>
              <w:rPr>
                <w:szCs w:val="28"/>
              </w:rPr>
            </w:pPr>
            <w:r w:rsidRPr="00F953F5">
              <w:rPr>
                <w:szCs w:val="28"/>
              </w:rPr>
              <w:t>Тема 16. Презентационные</w:t>
            </w:r>
            <w:r w:rsidRPr="00B97AEA">
              <w:rPr>
                <w:szCs w:val="28"/>
              </w:rPr>
              <w:t xml:space="preserve"> материалы</w:t>
            </w:r>
            <w:r>
              <w:rPr>
                <w:szCs w:val="28"/>
              </w:rPr>
              <w:t xml:space="preserve"> по теме. </w:t>
            </w:r>
            <w:r w:rsidRPr="00E40E5B">
              <w:t xml:space="preserve">Технологии производства  </w:t>
            </w:r>
            <w:r>
              <w:t>лако-красочных материалов</w:t>
            </w:r>
          </w:p>
        </w:tc>
      </w:tr>
      <w:tr w:rsidR="000A5EFC" w:rsidRPr="002D0F2F" w:rsidTr="006774E3">
        <w:tc>
          <w:tcPr>
            <w:tcW w:w="817" w:type="dxa"/>
          </w:tcPr>
          <w:p w:rsidR="000A5EFC" w:rsidRDefault="000A5EFC" w:rsidP="00F4390A">
            <w:pPr>
              <w:pStyle w:val="a3"/>
              <w:ind w:left="0"/>
              <w:jc w:val="both"/>
            </w:pPr>
            <w:r>
              <w:t>17</w:t>
            </w:r>
          </w:p>
        </w:tc>
        <w:tc>
          <w:tcPr>
            <w:tcW w:w="2410" w:type="dxa"/>
          </w:tcPr>
          <w:p w:rsidR="000A5EFC" w:rsidRPr="00A07ACA" w:rsidRDefault="000A5EFC" w:rsidP="0014002A">
            <w:r>
              <w:t>Тема 17.</w:t>
            </w:r>
          </w:p>
        </w:tc>
        <w:tc>
          <w:tcPr>
            <w:tcW w:w="6344" w:type="dxa"/>
          </w:tcPr>
          <w:p w:rsidR="000A5EFC" w:rsidRDefault="000A5EFC" w:rsidP="00F953F5">
            <w:pPr>
              <w:autoSpaceDE w:val="0"/>
              <w:autoSpaceDN w:val="0"/>
              <w:adjustRightInd w:val="0"/>
              <w:rPr>
                <w:szCs w:val="28"/>
              </w:rPr>
            </w:pPr>
            <w:r>
              <w:rPr>
                <w:szCs w:val="28"/>
              </w:rPr>
              <w:t xml:space="preserve">Тема 17. </w:t>
            </w:r>
            <w:r w:rsidRPr="00B97AEA">
              <w:rPr>
                <w:szCs w:val="28"/>
              </w:rPr>
              <w:t>Презентационные материалы</w:t>
            </w:r>
            <w:r>
              <w:rPr>
                <w:szCs w:val="28"/>
              </w:rPr>
              <w:t xml:space="preserve"> по теме</w:t>
            </w:r>
            <w:r w:rsidRPr="00646B4E">
              <w:rPr>
                <w:szCs w:val="28"/>
              </w:rPr>
              <w:t>Лакокрасочные материалы</w:t>
            </w:r>
            <w:r>
              <w:rPr>
                <w:szCs w:val="28"/>
              </w:rPr>
              <w:t>, Применение в интерьере, экстерьере, ландшафте. Расчет материалов.</w:t>
            </w:r>
          </w:p>
        </w:tc>
      </w:tr>
      <w:tr w:rsidR="000A5EFC" w:rsidRPr="002D0F2F" w:rsidTr="006774E3">
        <w:tc>
          <w:tcPr>
            <w:tcW w:w="817" w:type="dxa"/>
          </w:tcPr>
          <w:p w:rsidR="000A5EFC" w:rsidRDefault="000A5EFC" w:rsidP="00F4390A">
            <w:pPr>
              <w:pStyle w:val="a3"/>
              <w:ind w:left="0"/>
              <w:jc w:val="both"/>
            </w:pPr>
            <w:r>
              <w:t>18</w:t>
            </w:r>
          </w:p>
        </w:tc>
        <w:tc>
          <w:tcPr>
            <w:tcW w:w="2410" w:type="dxa"/>
          </w:tcPr>
          <w:p w:rsidR="000A5EFC" w:rsidRPr="00A07ACA" w:rsidRDefault="000A5EFC" w:rsidP="0014002A">
            <w:r>
              <w:t>Тема 18.</w:t>
            </w:r>
          </w:p>
        </w:tc>
        <w:tc>
          <w:tcPr>
            <w:tcW w:w="6344" w:type="dxa"/>
          </w:tcPr>
          <w:p w:rsidR="000A5EFC" w:rsidRDefault="000A5EFC" w:rsidP="00F953F5">
            <w:pPr>
              <w:rPr>
                <w:szCs w:val="28"/>
              </w:rPr>
            </w:pPr>
            <w:r>
              <w:rPr>
                <w:szCs w:val="28"/>
              </w:rPr>
              <w:t xml:space="preserve">Тема 18. </w:t>
            </w:r>
            <w:r w:rsidRPr="00B97AEA">
              <w:rPr>
                <w:szCs w:val="28"/>
              </w:rPr>
              <w:t>Презентационные материалы</w:t>
            </w:r>
            <w:r>
              <w:rPr>
                <w:szCs w:val="28"/>
              </w:rPr>
              <w:t xml:space="preserve"> по темеТекстиль в дизайне интерьера (по группам тканей) и применение. Расчет материалов.</w:t>
            </w:r>
          </w:p>
        </w:tc>
      </w:tr>
    </w:tbl>
    <w:p w:rsidR="000A5EFC" w:rsidRPr="00DC11F5" w:rsidRDefault="000A5EFC" w:rsidP="00D00133">
      <w:pPr>
        <w:autoSpaceDE w:val="0"/>
        <w:autoSpaceDN w:val="0"/>
        <w:adjustRightInd w:val="0"/>
        <w:jc w:val="both"/>
        <w:rPr>
          <w:b/>
          <w:bCs/>
          <w:i/>
          <w:iCs/>
        </w:rPr>
      </w:pPr>
    </w:p>
    <w:p w:rsidR="000A5EFC" w:rsidRPr="00DC11F5" w:rsidRDefault="000A5EFC" w:rsidP="004E5484">
      <w:pPr>
        <w:autoSpaceDE w:val="0"/>
        <w:autoSpaceDN w:val="0"/>
        <w:adjustRightInd w:val="0"/>
        <w:rPr>
          <w:b/>
        </w:rPr>
      </w:pPr>
      <w:r w:rsidRPr="00F7591C">
        <w:rPr>
          <w:b/>
        </w:rPr>
        <w:t>4.2.3. Содержание самостоятельной работы</w:t>
      </w:r>
    </w:p>
    <w:p w:rsidR="000A5EFC" w:rsidRPr="004E5484" w:rsidRDefault="000A5EF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0A5EFC" w:rsidRPr="002D0F2F" w:rsidTr="0001303E">
        <w:tc>
          <w:tcPr>
            <w:tcW w:w="817" w:type="dxa"/>
          </w:tcPr>
          <w:p w:rsidR="000A5EFC" w:rsidRPr="002D0F2F" w:rsidRDefault="000A5EFC" w:rsidP="0001303E">
            <w:pPr>
              <w:jc w:val="center"/>
              <w:rPr>
                <w:b/>
              </w:rPr>
            </w:pPr>
            <w:r w:rsidRPr="002D0F2F">
              <w:rPr>
                <w:b/>
              </w:rPr>
              <w:t>№ п/п</w:t>
            </w:r>
          </w:p>
        </w:tc>
        <w:tc>
          <w:tcPr>
            <w:tcW w:w="2410" w:type="dxa"/>
          </w:tcPr>
          <w:p w:rsidR="000A5EFC" w:rsidRPr="002D0F2F" w:rsidRDefault="000A5EFC" w:rsidP="00E3158B">
            <w:pPr>
              <w:jc w:val="center"/>
              <w:rPr>
                <w:b/>
              </w:rPr>
            </w:pPr>
            <w:r w:rsidRPr="002D0F2F">
              <w:rPr>
                <w:b/>
              </w:rPr>
              <w:t>Наименование темы (раздела) дисциплины</w:t>
            </w:r>
          </w:p>
        </w:tc>
        <w:tc>
          <w:tcPr>
            <w:tcW w:w="6344" w:type="dxa"/>
          </w:tcPr>
          <w:p w:rsidR="000A5EFC" w:rsidRPr="002D0F2F" w:rsidRDefault="000A5EFC" w:rsidP="0001303E">
            <w:pPr>
              <w:jc w:val="center"/>
              <w:rPr>
                <w:b/>
              </w:rPr>
            </w:pPr>
            <w:r>
              <w:rPr>
                <w:b/>
              </w:rPr>
              <w:t>Формы и тематика самостоятельной работы</w:t>
            </w:r>
          </w:p>
        </w:tc>
      </w:tr>
      <w:tr w:rsidR="000A5EFC" w:rsidRPr="00D862BD" w:rsidTr="0001303E">
        <w:tc>
          <w:tcPr>
            <w:tcW w:w="817" w:type="dxa"/>
          </w:tcPr>
          <w:p w:rsidR="000A5EFC" w:rsidRPr="002D0F2F" w:rsidRDefault="000A5EFC" w:rsidP="0014002A">
            <w:pPr>
              <w:pStyle w:val="a3"/>
              <w:ind w:left="0"/>
            </w:pPr>
            <w:r>
              <w:t>1.</w:t>
            </w:r>
          </w:p>
        </w:tc>
        <w:tc>
          <w:tcPr>
            <w:tcW w:w="2410" w:type="dxa"/>
          </w:tcPr>
          <w:p w:rsidR="000A5EFC" w:rsidRPr="00A422B0" w:rsidRDefault="000A5EFC" w:rsidP="0038146F">
            <w:pPr>
              <w:tabs>
                <w:tab w:val="num" w:pos="0"/>
                <w:tab w:val="left" w:pos="708"/>
              </w:tabs>
            </w:pPr>
            <w:r>
              <w:t>Тема 1 – Тема 18</w:t>
            </w:r>
          </w:p>
          <w:p w:rsidR="000A5EFC" w:rsidRPr="00A07ACA" w:rsidRDefault="000A5EFC" w:rsidP="0038146F"/>
        </w:tc>
        <w:tc>
          <w:tcPr>
            <w:tcW w:w="6344" w:type="dxa"/>
          </w:tcPr>
          <w:p w:rsidR="000A5EFC" w:rsidRPr="00A45D7F" w:rsidRDefault="000A5EFC" w:rsidP="005051B6">
            <w:pPr>
              <w:spacing w:after="200" w:line="276" w:lineRule="auto"/>
            </w:pPr>
            <w:r>
              <w:t>Составить классификатор производств на территории Москва/Московская область/Рег. Продукция/сайт производителя. Размерный ряд, ассортимент. Виды материалов и их применение. Экологичность материалов.</w:t>
            </w:r>
          </w:p>
        </w:tc>
      </w:tr>
    </w:tbl>
    <w:p w:rsidR="000A5EFC" w:rsidRDefault="000A5EFC" w:rsidP="006774E3">
      <w:pPr>
        <w:autoSpaceDE w:val="0"/>
        <w:autoSpaceDN w:val="0"/>
        <w:adjustRightInd w:val="0"/>
        <w:ind w:left="360"/>
        <w:jc w:val="both"/>
        <w:rPr>
          <w:b/>
          <w:bCs/>
          <w:i/>
          <w:iCs/>
        </w:rPr>
      </w:pPr>
    </w:p>
    <w:p w:rsidR="000A5EFC" w:rsidRDefault="000A5EFC" w:rsidP="006774E3">
      <w:pPr>
        <w:autoSpaceDE w:val="0"/>
        <w:autoSpaceDN w:val="0"/>
        <w:adjustRightInd w:val="0"/>
        <w:ind w:left="360"/>
        <w:jc w:val="both"/>
        <w:rPr>
          <w:b/>
          <w:bCs/>
          <w:i/>
          <w:iCs/>
        </w:rPr>
      </w:pPr>
    </w:p>
    <w:p w:rsidR="000A5EFC" w:rsidRPr="006774E3" w:rsidRDefault="000A5EF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A5EFC" w:rsidRPr="00E562B2" w:rsidRDefault="000A5EFC" w:rsidP="00E562B2">
      <w:pPr>
        <w:jc w:val="both"/>
        <w:rPr>
          <w:color w:val="000000"/>
          <w:shd w:val="clear" w:color="auto" w:fill="FFFFFF"/>
        </w:rPr>
      </w:pPr>
    </w:p>
    <w:p w:rsidR="000A5EFC" w:rsidRPr="00B36389" w:rsidRDefault="000A5EFC" w:rsidP="00301FEF">
      <w:pPr>
        <w:pStyle w:val="a3"/>
        <w:numPr>
          <w:ilvl w:val="0"/>
          <w:numId w:val="15"/>
        </w:numPr>
        <w:ind w:left="567" w:firstLine="0"/>
        <w:jc w:val="both"/>
        <w:rPr>
          <w:bCs/>
          <w:iCs/>
        </w:rPr>
      </w:pPr>
      <w:r w:rsidRPr="00B36389">
        <w:rPr>
          <w:bCs/>
          <w:iCs/>
        </w:rPr>
        <w:t>Горохова Е.В. Материаловедение и технология керамики : пособие / Горохова Е.В.. — Минск : Вышэйшая школа, 2009. — 223 c. — ISBN 978-985-06-1706-4. — Текст : электронный // Электронно-библиотечная система IPR BOOKS : [сайт]. — URL: http://www.iprbookshop.ru/20090.html (дата обращения: 14.06.2021). —</w:t>
      </w:r>
      <w:r>
        <w:rPr>
          <w:bCs/>
          <w:iCs/>
        </w:rPr>
        <w:t xml:space="preserve"> Режим доступа: для авторизир. п</w:t>
      </w:r>
      <w:r w:rsidRPr="00B36389">
        <w:rPr>
          <w:bCs/>
          <w:iCs/>
        </w:rPr>
        <w:t>ользователей</w:t>
      </w:r>
    </w:p>
    <w:p w:rsidR="000A5EFC" w:rsidRPr="00B36389" w:rsidRDefault="000A5EFC" w:rsidP="00301FEF">
      <w:pPr>
        <w:pStyle w:val="a3"/>
        <w:numPr>
          <w:ilvl w:val="0"/>
          <w:numId w:val="15"/>
        </w:numPr>
        <w:ind w:left="567" w:firstLine="0"/>
        <w:jc w:val="both"/>
        <w:rPr>
          <w:bCs/>
          <w:iCs/>
        </w:rPr>
      </w:pPr>
      <w:r w:rsidRPr="00B36389">
        <w:rPr>
          <w:color w:val="212529"/>
          <w:shd w:val="clear" w:color="auto" w:fill="FFFFFF"/>
        </w:rPr>
        <w:t>КапустинскаяИ.Ю. Материаловедение в дизайне. Часть 1. Свойства материалов. Материалы на основе древесины. Природные каменные материалы. Материалы на основе металлов : учебное пособие / КапустинскаяИ.Ю., Михальченко М.С.. — Омск : Омский государственный институт сервиса, Омский государственный технический университет, 2012. — 100 c. — ISBN 978-5-93252-256-1. — Текст : электронный // Электронно-библиотечная система IPR BOOKS : [сайт]. — URL: http://www.iprbookshop.ru/12719.html (дата обращения: 14.06.2021). —</w:t>
      </w:r>
      <w:r>
        <w:rPr>
          <w:color w:val="212529"/>
          <w:shd w:val="clear" w:color="auto" w:fill="FFFFFF"/>
        </w:rPr>
        <w:t xml:space="preserve"> Режим доступа: для авторизир. п</w:t>
      </w:r>
      <w:r w:rsidRPr="00B36389">
        <w:rPr>
          <w:color w:val="212529"/>
          <w:shd w:val="clear" w:color="auto" w:fill="FFFFFF"/>
        </w:rPr>
        <w:t>ользователей</w:t>
      </w:r>
    </w:p>
    <w:p w:rsidR="000A5EFC" w:rsidRPr="00B36389" w:rsidRDefault="000A5EFC" w:rsidP="00301FEF">
      <w:pPr>
        <w:pStyle w:val="a3"/>
        <w:numPr>
          <w:ilvl w:val="0"/>
          <w:numId w:val="15"/>
        </w:numPr>
        <w:ind w:left="567" w:firstLine="0"/>
        <w:jc w:val="both"/>
        <w:rPr>
          <w:bCs/>
          <w:iCs/>
        </w:rPr>
      </w:pPr>
      <w:r w:rsidRPr="00B36389">
        <w:rPr>
          <w:color w:val="212529"/>
          <w:shd w:val="clear" w:color="auto" w:fill="FFFFFF"/>
        </w:rPr>
        <w:t>Уильям Д. Каллистер Материаловедение. От технологии к применению. Металлы, керамика, полимеры : учебник / Уильям Д. Каллистер, Дэвид Дж. Ретвич. — Санкт-Петербург : Научные основы и технологии, 2011. — 896 c. — ISBN 978-5-91703-</w:t>
      </w:r>
      <w:r w:rsidRPr="00B36389">
        <w:rPr>
          <w:color w:val="212529"/>
          <w:shd w:val="clear" w:color="auto" w:fill="FFFFFF"/>
        </w:rPr>
        <w:lastRenderedPageBreak/>
        <w:t>022-7. — Текст : электронный // Электронно-библиотечная система IPR BOOKS : [сайт]. — URL: http://www.iprbookshop.ru/13216.html (дата обращения: 14.06.2021). — Режим дос</w:t>
      </w:r>
      <w:r>
        <w:rPr>
          <w:color w:val="212529"/>
          <w:shd w:val="clear" w:color="auto" w:fill="FFFFFF"/>
        </w:rPr>
        <w:t>тупа: для авторизир. п</w:t>
      </w:r>
      <w:r w:rsidRPr="00B36389">
        <w:rPr>
          <w:color w:val="212529"/>
          <w:shd w:val="clear" w:color="auto" w:fill="FFFFFF"/>
        </w:rPr>
        <w:t>ользователей</w:t>
      </w:r>
    </w:p>
    <w:p w:rsidR="000A5EFC" w:rsidRDefault="000A5EFC" w:rsidP="00301FEF">
      <w:pPr>
        <w:pStyle w:val="a3"/>
        <w:numPr>
          <w:ilvl w:val="0"/>
          <w:numId w:val="15"/>
        </w:numPr>
        <w:ind w:left="567" w:firstLine="0"/>
        <w:jc w:val="both"/>
        <w:rPr>
          <w:bCs/>
          <w:iCs/>
        </w:rPr>
      </w:pPr>
      <w:r w:rsidRPr="00B36389">
        <w:rPr>
          <w:bCs/>
          <w:iCs/>
        </w:rPr>
        <w:t>Дрозд М.И. Основы материаловедения : учебное пособие / Дрозд М.И.. — Минск : Вышэйшая школа, 2011. — 431 c. — ISBN 978-985-06-1871-9. — Текст : электронный // Электронно-библиотечная система IPR BOOKS : [сайт]. — URL: http://www.iprbookshop.ru/20107.html (дата обращения: 14.06.2021). —</w:t>
      </w:r>
      <w:r>
        <w:rPr>
          <w:bCs/>
          <w:iCs/>
        </w:rPr>
        <w:t xml:space="preserve"> Режим доступа: для авторизир. п</w:t>
      </w:r>
      <w:r w:rsidRPr="00B36389">
        <w:rPr>
          <w:bCs/>
          <w:iCs/>
        </w:rPr>
        <w:t>ользователей</w:t>
      </w:r>
    </w:p>
    <w:p w:rsidR="000A5EFC" w:rsidRDefault="000A5EFC" w:rsidP="00301FEF">
      <w:pPr>
        <w:pStyle w:val="a3"/>
        <w:numPr>
          <w:ilvl w:val="0"/>
          <w:numId w:val="15"/>
        </w:numPr>
        <w:ind w:left="567" w:firstLine="0"/>
        <w:jc w:val="both"/>
        <w:rPr>
          <w:bCs/>
          <w:iCs/>
        </w:rPr>
      </w:pPr>
      <w:r w:rsidRPr="00B36389">
        <w:rPr>
          <w:bCs/>
          <w:iCs/>
        </w:rPr>
        <w:t>Перспективные материалы в строительстве и технике (ПМСТ-2014) : материалы Международной научной конференции молодых ученых / M. Maj [и др.].. — Томск : Томский государственный архитектурно-строительный университет, ЭБС АСВ, 2014. — 694 c. — ISBN 978-5-93057-612-2. — Текст : электронный // Электронно-библиотечная система IPR BOOKS : [сайт]. — URL: http://www.iprbookshop.ru/38041.html (дата обращения: 14.06.2021). —</w:t>
      </w:r>
      <w:r>
        <w:rPr>
          <w:bCs/>
          <w:iCs/>
        </w:rPr>
        <w:t xml:space="preserve"> Режим доступа: для авторизир. п</w:t>
      </w:r>
      <w:r w:rsidRPr="00B36389">
        <w:rPr>
          <w:bCs/>
          <w:iCs/>
        </w:rPr>
        <w:t>ользователей</w:t>
      </w:r>
    </w:p>
    <w:p w:rsidR="000A5EFC" w:rsidRPr="00B36389" w:rsidRDefault="000A5EFC" w:rsidP="00301FEF">
      <w:pPr>
        <w:pStyle w:val="a3"/>
        <w:numPr>
          <w:ilvl w:val="0"/>
          <w:numId w:val="15"/>
        </w:numPr>
        <w:ind w:left="567" w:firstLine="0"/>
        <w:jc w:val="both"/>
        <w:rPr>
          <w:bCs/>
          <w:iCs/>
        </w:rPr>
      </w:pPr>
      <w:r w:rsidRPr="00B36389">
        <w:rPr>
          <w:bCs/>
          <w:iCs/>
        </w:rPr>
        <w:t>Зайцева И.А. Современные двери и окна : новейшие материалы и технологии работ / Зайцева И.А.. — Москва : РИПОЛ классик, 2013. — 64 c. — ISBN 978-5-386-05632-2. — Текст : электронный // Электронно-библиотечная система IPR BOOKS : [сайт]. — URL: http://www.iprbookshop.ru/70929.html (дата обращения: 14.06.2021). — Режим доступа: для авторизир. пользователей</w:t>
      </w:r>
    </w:p>
    <w:p w:rsidR="000A5EFC" w:rsidRDefault="000A5EFC" w:rsidP="00301FEF">
      <w:pPr>
        <w:pStyle w:val="a3"/>
        <w:numPr>
          <w:ilvl w:val="0"/>
          <w:numId w:val="15"/>
        </w:numPr>
        <w:ind w:left="567" w:firstLine="0"/>
        <w:jc w:val="both"/>
        <w:rPr>
          <w:bCs/>
          <w:iCs/>
        </w:rPr>
      </w:pPr>
      <w:r w:rsidRPr="00B36389">
        <w:rPr>
          <w:bCs/>
          <w:iCs/>
        </w:rPr>
        <w:t>Строительство, реконструкция, капитальный ремонт объектов капитального строительства. Нормативные документы на строительные конструкции и изделия. Окна, двери, ворота и приборы к ним : сборник нормативных актов и документов / . — Саратов : Ай Пи Эр Медиа, 2015. — 462 c. — ISBN 978-5-905916-42-7. — Текст : электронный // Электронно-библиотечная система IPR BOOKS : [сайт]. — URL: http://www.iprbookshop.ru/30251.html (дата обращения: 14.06.2021). —</w:t>
      </w:r>
      <w:r>
        <w:rPr>
          <w:bCs/>
          <w:iCs/>
        </w:rPr>
        <w:t xml:space="preserve"> Режим доступа: для авторизир. п</w:t>
      </w:r>
      <w:r w:rsidRPr="00B36389">
        <w:rPr>
          <w:bCs/>
          <w:iCs/>
        </w:rPr>
        <w:t>ользователей</w:t>
      </w:r>
    </w:p>
    <w:p w:rsidR="000A5EFC" w:rsidRDefault="000A5EFC" w:rsidP="00B36389">
      <w:pPr>
        <w:pStyle w:val="a3"/>
        <w:ind w:left="927"/>
        <w:jc w:val="both"/>
        <w:rPr>
          <w:bCs/>
          <w:iCs/>
        </w:rPr>
      </w:pPr>
    </w:p>
    <w:p w:rsidR="000A5EFC" w:rsidRPr="00031960" w:rsidRDefault="000A5EFC" w:rsidP="00301FEF">
      <w:pPr>
        <w:shd w:val="clear" w:color="auto" w:fill="FFFFFF"/>
        <w:tabs>
          <w:tab w:val="left" w:pos="567"/>
        </w:tabs>
        <w:ind w:left="567"/>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Аннотирование</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A5EFC" w:rsidRPr="00370EB9" w:rsidRDefault="000A5EFC" w:rsidP="00301FEF">
      <w:pPr>
        <w:shd w:val="clear" w:color="auto" w:fill="FFFFFF"/>
        <w:tabs>
          <w:tab w:val="left" w:pos="567"/>
        </w:tabs>
        <w:ind w:left="567"/>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0A5EFC" w:rsidRDefault="000A5EFC" w:rsidP="00B36389">
      <w:pPr>
        <w:pStyle w:val="a3"/>
        <w:ind w:left="927"/>
        <w:jc w:val="both"/>
        <w:rPr>
          <w:bCs/>
          <w:iCs/>
        </w:rPr>
      </w:pPr>
    </w:p>
    <w:p w:rsidR="000A5EFC" w:rsidRPr="00B36389" w:rsidRDefault="000A5EFC" w:rsidP="00B36389">
      <w:pPr>
        <w:pStyle w:val="a3"/>
        <w:ind w:left="927"/>
        <w:jc w:val="both"/>
        <w:rPr>
          <w:bCs/>
          <w:iCs/>
        </w:rPr>
      </w:pPr>
    </w:p>
    <w:p w:rsidR="000A5EFC" w:rsidRDefault="000A5EFC" w:rsidP="00301FEF">
      <w:pPr>
        <w:pStyle w:val="a3"/>
        <w:ind w:left="927"/>
        <w:jc w:val="both"/>
        <w:rPr>
          <w:b/>
          <w:bCs/>
          <w:i/>
          <w:iCs/>
        </w:rPr>
      </w:pPr>
      <w:r>
        <w:rPr>
          <w:b/>
          <w:bCs/>
          <w:i/>
          <w:iCs/>
        </w:rPr>
        <w:t xml:space="preserve">6. </w:t>
      </w:r>
      <w:r w:rsidRPr="00662046">
        <w:rPr>
          <w:b/>
          <w:bCs/>
          <w:i/>
          <w:iCs/>
        </w:rPr>
        <w:t>Фонд оценочных средств для проведения текущей и промежуточной аттестации обучающихся по дисциплине (модулю)</w:t>
      </w:r>
    </w:p>
    <w:p w:rsidR="000A5EFC" w:rsidRPr="00662046" w:rsidRDefault="000A5EFC" w:rsidP="00301FEF">
      <w:pPr>
        <w:pStyle w:val="a3"/>
        <w:ind w:left="927"/>
        <w:jc w:val="both"/>
        <w:rPr>
          <w:b/>
          <w:bCs/>
          <w:i/>
          <w:iCs/>
        </w:rPr>
      </w:pPr>
    </w:p>
    <w:p w:rsidR="000A5EFC" w:rsidRPr="00DC11F5" w:rsidRDefault="000A5EFC"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A5EFC" w:rsidRPr="00DC11F5" w:rsidRDefault="000A5EFC" w:rsidP="00D00133">
      <w:pPr>
        <w:autoSpaceDE w:val="0"/>
        <w:autoSpaceDN w:val="0"/>
        <w:adjustRightInd w:val="0"/>
        <w:ind w:left="720"/>
        <w:jc w:val="both"/>
      </w:pPr>
      <w:r w:rsidRPr="00DC11F5">
        <w:t>- текущий контроль успеваемости</w:t>
      </w:r>
    </w:p>
    <w:p w:rsidR="000A5EFC" w:rsidRPr="00DC11F5" w:rsidRDefault="000A5EFC" w:rsidP="00034A75">
      <w:pPr>
        <w:autoSpaceDE w:val="0"/>
        <w:autoSpaceDN w:val="0"/>
        <w:adjustRightInd w:val="0"/>
        <w:ind w:left="720"/>
        <w:jc w:val="both"/>
      </w:pPr>
      <w:r w:rsidRPr="00DC11F5">
        <w:t>- промежуточная аттестация обучающихся по дисциплине</w:t>
      </w:r>
    </w:p>
    <w:p w:rsidR="000A5EFC" w:rsidRPr="00DC11F5" w:rsidRDefault="000A5EF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A5EFC" w:rsidRPr="00DC11F5" w:rsidRDefault="000A5EFC" w:rsidP="00D00133">
      <w:pPr>
        <w:autoSpaceDE w:val="0"/>
        <w:autoSpaceDN w:val="0"/>
        <w:adjustRightInd w:val="0"/>
        <w:jc w:val="both"/>
      </w:pPr>
      <w:r w:rsidRPr="00DC11F5">
        <w:lastRenderedPageBreak/>
        <w:tab/>
        <w:t>Текущий контроль успеваемости обеспечивает оценивание хода освоения дисциплины в процессе обучения.</w:t>
      </w:r>
    </w:p>
    <w:p w:rsidR="000A5EFC" w:rsidRPr="00DC11F5" w:rsidRDefault="000A5EFC" w:rsidP="00D00133">
      <w:pPr>
        <w:autoSpaceDE w:val="0"/>
        <w:autoSpaceDN w:val="0"/>
        <w:adjustRightInd w:val="0"/>
        <w:ind w:left="720"/>
        <w:jc w:val="both"/>
        <w:rPr>
          <w:i/>
          <w:iCs/>
        </w:rPr>
      </w:pPr>
    </w:p>
    <w:p w:rsidR="000A5EFC" w:rsidRPr="00BE57FE" w:rsidRDefault="000A5EFC" w:rsidP="009D3A8D">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0A5EFC" w:rsidRPr="00DC11F5" w:rsidRDefault="000A5EF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A5EFC" w:rsidRPr="00DC11F5" w:rsidTr="00E46EB1">
        <w:tc>
          <w:tcPr>
            <w:tcW w:w="709" w:type="dxa"/>
          </w:tcPr>
          <w:p w:rsidR="000A5EFC" w:rsidRPr="0014002A" w:rsidRDefault="000A5EFC" w:rsidP="00935672">
            <w:pPr>
              <w:pStyle w:val="a3"/>
              <w:ind w:left="0"/>
              <w:jc w:val="center"/>
              <w:rPr>
                <w:b/>
              </w:rPr>
            </w:pPr>
            <w:r w:rsidRPr="0014002A">
              <w:rPr>
                <w:b/>
              </w:rPr>
              <w:t>№ п/п</w:t>
            </w:r>
          </w:p>
        </w:tc>
        <w:tc>
          <w:tcPr>
            <w:tcW w:w="2410" w:type="dxa"/>
          </w:tcPr>
          <w:p w:rsidR="000A5EFC" w:rsidRPr="0014002A" w:rsidRDefault="000A5EFC" w:rsidP="00935672">
            <w:pPr>
              <w:pStyle w:val="a3"/>
              <w:ind w:left="0"/>
              <w:jc w:val="center"/>
              <w:rPr>
                <w:b/>
              </w:rPr>
            </w:pPr>
            <w:r w:rsidRPr="0014002A">
              <w:rPr>
                <w:b/>
              </w:rPr>
              <w:t>Контролируемые разделы (темы)</w:t>
            </w:r>
          </w:p>
        </w:tc>
        <w:tc>
          <w:tcPr>
            <w:tcW w:w="2126" w:type="dxa"/>
          </w:tcPr>
          <w:p w:rsidR="000A5EFC" w:rsidRPr="0014002A" w:rsidRDefault="000A5EFC" w:rsidP="00935672">
            <w:pPr>
              <w:pStyle w:val="a3"/>
              <w:ind w:left="0"/>
              <w:jc w:val="center"/>
              <w:rPr>
                <w:b/>
              </w:rPr>
            </w:pPr>
            <w:r w:rsidRPr="0014002A">
              <w:rPr>
                <w:b/>
              </w:rPr>
              <w:t>Код контролируемой компетенции</w:t>
            </w:r>
          </w:p>
        </w:tc>
        <w:tc>
          <w:tcPr>
            <w:tcW w:w="4252" w:type="dxa"/>
          </w:tcPr>
          <w:p w:rsidR="000A5EFC" w:rsidRPr="0014002A" w:rsidRDefault="000A5EFC" w:rsidP="00935672">
            <w:pPr>
              <w:pStyle w:val="a3"/>
              <w:ind w:left="0"/>
              <w:rPr>
                <w:b/>
              </w:rPr>
            </w:pPr>
            <w:r w:rsidRPr="0014002A">
              <w:rPr>
                <w:b/>
              </w:rPr>
              <w:t xml:space="preserve"> Наименование оценочного средства</w:t>
            </w:r>
          </w:p>
        </w:tc>
      </w:tr>
      <w:tr w:rsidR="000A5EFC" w:rsidRPr="00DC11F5" w:rsidTr="00E46EB1">
        <w:tc>
          <w:tcPr>
            <w:tcW w:w="709" w:type="dxa"/>
          </w:tcPr>
          <w:p w:rsidR="000A5EFC" w:rsidRPr="00DC11F5" w:rsidRDefault="000A5EFC" w:rsidP="00F0399E">
            <w:pPr>
              <w:pStyle w:val="a3"/>
              <w:numPr>
                <w:ilvl w:val="0"/>
                <w:numId w:val="3"/>
              </w:numPr>
              <w:ind w:left="0"/>
            </w:pPr>
            <w:r>
              <w:t>1</w:t>
            </w:r>
          </w:p>
        </w:tc>
        <w:tc>
          <w:tcPr>
            <w:tcW w:w="2410" w:type="dxa"/>
          </w:tcPr>
          <w:p w:rsidR="000A5EFC" w:rsidRPr="00E7536B" w:rsidRDefault="000A5EFC" w:rsidP="00094497">
            <w:r>
              <w:t>Тема 1- Тема 18</w:t>
            </w:r>
          </w:p>
        </w:tc>
        <w:tc>
          <w:tcPr>
            <w:tcW w:w="2126" w:type="dxa"/>
          </w:tcPr>
          <w:p w:rsidR="000A5EFC" w:rsidRPr="0014002A" w:rsidRDefault="000A5EFC" w:rsidP="004A01F6">
            <w:pPr>
              <w:pStyle w:val="a3"/>
              <w:ind w:left="0"/>
              <w:jc w:val="both"/>
            </w:pPr>
            <w:r>
              <w:t>ПК-3</w:t>
            </w:r>
          </w:p>
        </w:tc>
        <w:tc>
          <w:tcPr>
            <w:tcW w:w="4252" w:type="dxa"/>
          </w:tcPr>
          <w:p w:rsidR="000A5EFC" w:rsidRPr="00BC6DDB" w:rsidRDefault="000A5EFC" w:rsidP="006C699B">
            <w:pPr>
              <w:pStyle w:val="a3"/>
              <w:ind w:left="0"/>
              <w:jc w:val="both"/>
              <w:rPr>
                <w:highlight w:val="yellow"/>
              </w:rPr>
            </w:pPr>
            <w:r w:rsidRPr="006C699B">
              <w:t>Вопросы к занятию, расчетно-аналитическое задание,</w:t>
            </w:r>
            <w:r>
              <w:t xml:space="preserve"> защита информационного проекта, тест</w:t>
            </w:r>
          </w:p>
        </w:tc>
      </w:tr>
    </w:tbl>
    <w:p w:rsidR="000A5EFC" w:rsidRDefault="000A5EFC" w:rsidP="00D00133">
      <w:pPr>
        <w:autoSpaceDE w:val="0"/>
        <w:autoSpaceDN w:val="0"/>
        <w:adjustRightInd w:val="0"/>
        <w:ind w:left="720"/>
        <w:jc w:val="both"/>
        <w:rPr>
          <w:iCs/>
        </w:rPr>
      </w:pPr>
    </w:p>
    <w:p w:rsidR="000A5EFC" w:rsidRPr="00DC11F5" w:rsidRDefault="000A5EF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A5EFC" w:rsidRDefault="000A5EFC" w:rsidP="0001303E">
      <w:pPr>
        <w:autoSpaceDE w:val="0"/>
        <w:autoSpaceDN w:val="0"/>
        <w:adjustRightInd w:val="0"/>
        <w:ind w:left="720"/>
        <w:jc w:val="both"/>
        <w:rPr>
          <w:i/>
          <w:iCs/>
          <w:u w:val="single"/>
        </w:rPr>
      </w:pPr>
    </w:p>
    <w:p w:rsidR="000A5EFC" w:rsidRDefault="000A5EFC" w:rsidP="00277643">
      <w:pPr>
        <w:pStyle w:val="a3"/>
        <w:ind w:left="0"/>
        <w:jc w:val="both"/>
        <w:rPr>
          <w:b/>
          <w:bCs/>
          <w:spacing w:val="-4"/>
          <w:u w:val="single"/>
        </w:rPr>
      </w:pPr>
      <w:r>
        <w:rPr>
          <w:b/>
          <w:bCs/>
          <w:spacing w:val="-4"/>
          <w:u w:val="single"/>
        </w:rPr>
        <w:t>Семестр 4.</w:t>
      </w:r>
    </w:p>
    <w:p w:rsidR="000A5EFC" w:rsidRDefault="000A5EFC" w:rsidP="00277643">
      <w:pPr>
        <w:jc w:val="both"/>
        <w:rPr>
          <w:bCs/>
          <w:spacing w:val="-4"/>
        </w:rPr>
      </w:pPr>
    </w:p>
    <w:p w:rsidR="000A5EFC" w:rsidRPr="002D5B61" w:rsidRDefault="000A5EFC" w:rsidP="00D4298C">
      <w:pPr>
        <w:pStyle w:val="1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Тем1-18</w:t>
      </w:r>
    </w:p>
    <w:p w:rsidR="000A5EFC" w:rsidRPr="00303039" w:rsidRDefault="000A5EFC" w:rsidP="00D4298C">
      <w:pPr>
        <w:pStyle w:val="11"/>
        <w:spacing w:after="0" w:line="240" w:lineRule="auto"/>
        <w:ind w:left="0"/>
        <w:jc w:val="both"/>
        <w:rPr>
          <w:rFonts w:ascii="Times New Roman" w:hAnsi="Times New Roman"/>
          <w:b/>
          <w:bCs/>
          <w:sz w:val="24"/>
          <w:szCs w:val="24"/>
        </w:rPr>
      </w:pPr>
      <w:r>
        <w:rPr>
          <w:rFonts w:ascii="Times New Roman" w:hAnsi="Times New Roman"/>
          <w:b/>
          <w:sz w:val="24"/>
          <w:szCs w:val="24"/>
        </w:rPr>
        <w:t>Материалы в дизайне интерьера</w:t>
      </w:r>
    </w:p>
    <w:p w:rsidR="000A5EFC" w:rsidRPr="00466912" w:rsidRDefault="000A5EFC" w:rsidP="00D4298C">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0A5EFC" w:rsidRDefault="000A5EFC" w:rsidP="00D4298C">
      <w:pPr>
        <w:pStyle w:val="a3"/>
        <w:numPr>
          <w:ilvl w:val="0"/>
          <w:numId w:val="16"/>
        </w:numPr>
        <w:jc w:val="both"/>
      </w:pPr>
      <w:r>
        <w:t>Выбрать площадь общественного или жилого помещения</w:t>
      </w:r>
    </w:p>
    <w:p w:rsidR="000A5EFC" w:rsidRDefault="000A5EFC" w:rsidP="00D4298C">
      <w:pPr>
        <w:pStyle w:val="a3"/>
        <w:numPr>
          <w:ilvl w:val="0"/>
          <w:numId w:val="16"/>
        </w:numPr>
        <w:jc w:val="both"/>
      </w:pPr>
      <w:r>
        <w:t>Выбрать стиль для интерьера</w:t>
      </w:r>
    </w:p>
    <w:p w:rsidR="000A5EFC" w:rsidRDefault="000A5EFC" w:rsidP="00D4298C">
      <w:pPr>
        <w:pStyle w:val="a3"/>
        <w:numPr>
          <w:ilvl w:val="0"/>
          <w:numId w:val="16"/>
        </w:numPr>
        <w:jc w:val="both"/>
      </w:pPr>
      <w:r>
        <w:t>Подобратьматериалы для отделки помещения</w:t>
      </w:r>
    </w:p>
    <w:p w:rsidR="000A5EFC" w:rsidRDefault="000A5EFC" w:rsidP="00D4298C">
      <w:pPr>
        <w:pStyle w:val="a3"/>
        <w:numPr>
          <w:ilvl w:val="0"/>
          <w:numId w:val="16"/>
        </w:numPr>
        <w:jc w:val="both"/>
      </w:pPr>
      <w:r>
        <w:t>Составить классификатор материалов для данного материала</w:t>
      </w:r>
    </w:p>
    <w:p w:rsidR="000A5EFC" w:rsidRDefault="000A5EFC" w:rsidP="00D4298C">
      <w:pPr>
        <w:pStyle w:val="a3"/>
        <w:numPr>
          <w:ilvl w:val="0"/>
          <w:numId w:val="16"/>
        </w:numPr>
        <w:jc w:val="both"/>
      </w:pPr>
      <w:r>
        <w:t>Рассчитать количество материалов</w:t>
      </w:r>
    </w:p>
    <w:p w:rsidR="000A5EFC" w:rsidRPr="00F7446B" w:rsidRDefault="000A5EFC" w:rsidP="00D4298C">
      <w:pPr>
        <w:pStyle w:val="a3"/>
        <w:numPr>
          <w:ilvl w:val="0"/>
          <w:numId w:val="16"/>
        </w:numPr>
        <w:jc w:val="both"/>
      </w:pPr>
      <w:r>
        <w:t>Подобрать мебель для данного интерьера.</w:t>
      </w:r>
    </w:p>
    <w:p w:rsidR="000A5EFC" w:rsidRDefault="000A5EFC" w:rsidP="00277643">
      <w:pPr>
        <w:pStyle w:val="a8"/>
        <w:rPr>
          <w:bCs/>
          <w:i/>
          <w:sz w:val="24"/>
          <w:szCs w:val="24"/>
        </w:rPr>
      </w:pPr>
    </w:p>
    <w:p w:rsidR="000A5EFC" w:rsidRPr="002D5B61" w:rsidRDefault="000A5EFC" w:rsidP="00394F0A">
      <w:pPr>
        <w:pStyle w:val="1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Тем1-18</w:t>
      </w:r>
    </w:p>
    <w:p w:rsidR="000A5EFC" w:rsidRPr="00303039" w:rsidRDefault="000A5EFC" w:rsidP="002D5B61">
      <w:pPr>
        <w:pStyle w:val="11"/>
        <w:spacing w:after="0" w:line="240" w:lineRule="auto"/>
        <w:ind w:left="0"/>
        <w:jc w:val="both"/>
        <w:rPr>
          <w:rFonts w:ascii="Times New Roman" w:hAnsi="Times New Roman"/>
          <w:b/>
          <w:bCs/>
          <w:sz w:val="24"/>
          <w:szCs w:val="24"/>
        </w:rPr>
      </w:pPr>
      <w:r>
        <w:rPr>
          <w:rFonts w:ascii="Times New Roman" w:hAnsi="Times New Roman"/>
          <w:b/>
          <w:sz w:val="24"/>
          <w:szCs w:val="24"/>
        </w:rPr>
        <w:t>Материалы в дизайне экстерьера</w:t>
      </w:r>
    </w:p>
    <w:p w:rsidR="000A5EFC" w:rsidRPr="00466912" w:rsidRDefault="000A5EFC" w:rsidP="00A628F2">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0A5EFC" w:rsidRDefault="000A5EFC" w:rsidP="00394F0A">
      <w:pPr>
        <w:pStyle w:val="a3"/>
        <w:numPr>
          <w:ilvl w:val="0"/>
          <w:numId w:val="42"/>
        </w:numPr>
        <w:jc w:val="both"/>
      </w:pPr>
      <w:r>
        <w:t>Выбрать площадь для экстерьера</w:t>
      </w:r>
    </w:p>
    <w:p w:rsidR="000A5EFC" w:rsidRDefault="000A5EFC" w:rsidP="00394F0A">
      <w:pPr>
        <w:pStyle w:val="a3"/>
        <w:numPr>
          <w:ilvl w:val="0"/>
          <w:numId w:val="42"/>
        </w:numPr>
        <w:jc w:val="both"/>
      </w:pPr>
      <w:r>
        <w:t>Выбрать стиль для экстерьера</w:t>
      </w:r>
    </w:p>
    <w:p w:rsidR="000A5EFC" w:rsidRDefault="000A5EFC" w:rsidP="00394F0A">
      <w:pPr>
        <w:pStyle w:val="a3"/>
        <w:numPr>
          <w:ilvl w:val="0"/>
          <w:numId w:val="42"/>
        </w:numPr>
        <w:jc w:val="both"/>
      </w:pPr>
      <w:r>
        <w:t>Подобратьматериалы отделки, дорожек</w:t>
      </w:r>
    </w:p>
    <w:p w:rsidR="000A5EFC" w:rsidRDefault="000A5EFC" w:rsidP="00394F0A">
      <w:pPr>
        <w:pStyle w:val="a3"/>
        <w:numPr>
          <w:ilvl w:val="0"/>
          <w:numId w:val="42"/>
        </w:numPr>
        <w:jc w:val="both"/>
      </w:pPr>
      <w:r>
        <w:t>Составить спецификацию материалов для данных материалов</w:t>
      </w:r>
    </w:p>
    <w:p w:rsidR="000A5EFC" w:rsidRDefault="000A5EFC" w:rsidP="00394F0A">
      <w:pPr>
        <w:pStyle w:val="a3"/>
        <w:numPr>
          <w:ilvl w:val="0"/>
          <w:numId w:val="42"/>
        </w:numPr>
        <w:jc w:val="both"/>
      </w:pPr>
      <w:r>
        <w:t>Рассчитать количество материалов</w:t>
      </w:r>
    </w:p>
    <w:p w:rsidR="000A5EFC" w:rsidRPr="00F7446B" w:rsidRDefault="000A5EFC" w:rsidP="00394F0A">
      <w:pPr>
        <w:pStyle w:val="a3"/>
        <w:numPr>
          <w:ilvl w:val="0"/>
          <w:numId w:val="42"/>
        </w:numPr>
        <w:jc w:val="both"/>
      </w:pPr>
      <w:r>
        <w:t>Подобрать мебель для данного экстерьера.</w:t>
      </w:r>
    </w:p>
    <w:p w:rsidR="000A5EFC" w:rsidRDefault="000A5EFC" w:rsidP="002D5B61">
      <w:pPr>
        <w:ind w:left="709"/>
        <w:jc w:val="both"/>
        <w:rPr>
          <w:b/>
        </w:rPr>
      </w:pPr>
    </w:p>
    <w:p w:rsidR="000A5EFC" w:rsidRPr="00DC11F5" w:rsidRDefault="000A5EFC" w:rsidP="007768A3">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A5EFC" w:rsidRPr="007768A3" w:rsidRDefault="000A5EFC" w:rsidP="007768A3">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A5EFC" w:rsidRPr="0024186B" w:rsidRDefault="000A5EFC" w:rsidP="0024186B">
      <w:pPr>
        <w:pStyle w:val="a3"/>
        <w:numPr>
          <w:ilvl w:val="0"/>
          <w:numId w:val="42"/>
        </w:numPr>
        <w:jc w:val="both"/>
        <w:rPr>
          <w:b/>
          <w:bCs/>
          <w:i/>
          <w:iCs/>
        </w:rPr>
      </w:pPr>
      <w:r w:rsidRPr="0024186B">
        <w:rPr>
          <w:b/>
          <w:bCs/>
          <w:i/>
          <w:iCs/>
        </w:rPr>
        <w:lastRenderedPageBreak/>
        <w:t>Перечень основной и дополнительной учебной литературы, необходимой для освоения дисциплины (модуля)</w:t>
      </w:r>
    </w:p>
    <w:p w:rsidR="000A5EFC" w:rsidRPr="00DC11F5" w:rsidRDefault="000A5EFC" w:rsidP="00802F71">
      <w:pPr>
        <w:autoSpaceDE w:val="0"/>
        <w:autoSpaceDN w:val="0"/>
        <w:adjustRightInd w:val="0"/>
        <w:ind w:left="708"/>
        <w:jc w:val="both"/>
        <w:rPr>
          <w:b/>
          <w:bCs/>
          <w:i/>
          <w:iCs/>
        </w:rPr>
      </w:pPr>
    </w:p>
    <w:p w:rsidR="000A5EFC" w:rsidRDefault="000A5EFC" w:rsidP="00D00133">
      <w:pPr>
        <w:autoSpaceDE w:val="0"/>
        <w:autoSpaceDN w:val="0"/>
        <w:adjustRightInd w:val="0"/>
        <w:ind w:left="720"/>
        <w:rPr>
          <w:b/>
          <w:iCs/>
        </w:rPr>
      </w:pPr>
      <w:r w:rsidRPr="00ED2DCF">
        <w:rPr>
          <w:b/>
          <w:iCs/>
        </w:rPr>
        <w:t>7.1. Основная учебная литература:</w:t>
      </w:r>
    </w:p>
    <w:p w:rsidR="000A5EFC" w:rsidRPr="00ED2DCF" w:rsidRDefault="000A5EFC" w:rsidP="00D00133">
      <w:pPr>
        <w:autoSpaceDE w:val="0"/>
        <w:autoSpaceDN w:val="0"/>
        <w:adjustRightInd w:val="0"/>
        <w:ind w:left="720"/>
        <w:rPr>
          <w:b/>
          <w:iCs/>
        </w:rPr>
      </w:pPr>
    </w:p>
    <w:p w:rsidR="000A5EFC" w:rsidRDefault="000A5EFC" w:rsidP="00301FEF">
      <w:pPr>
        <w:pStyle w:val="a3"/>
        <w:numPr>
          <w:ilvl w:val="1"/>
          <w:numId w:val="15"/>
        </w:numPr>
        <w:tabs>
          <w:tab w:val="clear" w:pos="1440"/>
        </w:tabs>
        <w:ind w:left="851" w:hanging="142"/>
        <w:jc w:val="both"/>
        <w:rPr>
          <w:bCs/>
          <w:iCs/>
        </w:rPr>
      </w:pPr>
      <w:r w:rsidRPr="00B36389">
        <w:rPr>
          <w:bCs/>
          <w:iCs/>
        </w:rPr>
        <w:t>Горохова Е.В. Материаловедение и технология керамики : пособие / Горохова Е.В.. — Минск : Вышэйшая школа, 2009. — 223 c. — ISBN 978-985-06-1706-4. — Текст : электронный // Электронно-библиотечная система IPR BOOKS : [сайт]. — URL: http://www.iprbookshop.ru/20090.html (дата обращения: 14.06.2021). —</w:t>
      </w:r>
      <w:r>
        <w:rPr>
          <w:bCs/>
          <w:iCs/>
        </w:rPr>
        <w:t xml:space="preserve"> Режим доступа: для авторизир. п</w:t>
      </w:r>
      <w:r w:rsidRPr="00B36389">
        <w:rPr>
          <w:bCs/>
          <w:iCs/>
        </w:rPr>
        <w:t>ользователей</w:t>
      </w:r>
    </w:p>
    <w:p w:rsidR="000A5EFC" w:rsidRPr="0024186B" w:rsidRDefault="000A5EFC" w:rsidP="00301FEF">
      <w:pPr>
        <w:pStyle w:val="a3"/>
        <w:numPr>
          <w:ilvl w:val="1"/>
          <w:numId w:val="15"/>
        </w:numPr>
        <w:tabs>
          <w:tab w:val="clear" w:pos="1440"/>
        </w:tabs>
        <w:ind w:left="851" w:hanging="142"/>
        <w:jc w:val="both"/>
        <w:rPr>
          <w:bCs/>
          <w:iCs/>
        </w:rPr>
      </w:pPr>
      <w:r w:rsidRPr="0024186B">
        <w:rPr>
          <w:color w:val="212529"/>
          <w:shd w:val="clear" w:color="auto" w:fill="FFFFFF"/>
        </w:rPr>
        <w:t>КапустинскаяИ.Ю. Материаловедение в дизайне. Часть 1. Свойства материалов. Материалы на основе древесины. Природные каменные материалы. Материалы на основе металлов : учебное пособие / КапустинскаяИ.Ю., Михальченко М.С.. — Омск : Омский государственный институт сервиса, Омский государственный технический университет, 2012. — 100 c. — ISBN 978-5-93252-256-1. — Текст : электронный // Электронно-библиотечная система IPR BOOKS : [сайт]. — URL: http://www.iprbookshop.ru/12719.html (дата обращения: 14.06.2021). —</w:t>
      </w:r>
      <w:r>
        <w:rPr>
          <w:color w:val="212529"/>
          <w:shd w:val="clear" w:color="auto" w:fill="FFFFFF"/>
        </w:rPr>
        <w:t xml:space="preserve"> Режим доступа: для авторизир. п</w:t>
      </w:r>
      <w:r w:rsidRPr="0024186B">
        <w:rPr>
          <w:color w:val="212529"/>
          <w:shd w:val="clear" w:color="auto" w:fill="FFFFFF"/>
        </w:rPr>
        <w:t>ользователей</w:t>
      </w:r>
    </w:p>
    <w:p w:rsidR="000A5EFC" w:rsidRPr="00B36389" w:rsidRDefault="000A5EFC" w:rsidP="00301FEF">
      <w:pPr>
        <w:pStyle w:val="a3"/>
        <w:numPr>
          <w:ilvl w:val="1"/>
          <w:numId w:val="15"/>
        </w:numPr>
        <w:tabs>
          <w:tab w:val="clear" w:pos="1440"/>
        </w:tabs>
        <w:ind w:left="851" w:hanging="142"/>
        <w:jc w:val="both"/>
        <w:rPr>
          <w:bCs/>
          <w:iCs/>
        </w:rPr>
      </w:pPr>
      <w:r w:rsidRPr="00B36389">
        <w:rPr>
          <w:color w:val="212529"/>
          <w:shd w:val="clear" w:color="auto" w:fill="FFFFFF"/>
        </w:rPr>
        <w:t>Уильям Д. Каллистер Материаловедение. От технологии к применению. Металлы, керамика, полимеры : учебник / Уильям Д. Каллистер, Дэвид Дж. Ретвич. — Санкт-Петербург : Научные основы и технологии, 2011. — 896 c. — ISBN 978-5-91703-022-7. — Текст : электронный // Электронно-библиотечная система IPR BOOKS : [сайт]. — URL: http://www.iprbookshop.ru/13216.html (дата обращения: 14.06.2021). —</w:t>
      </w:r>
      <w:r>
        <w:rPr>
          <w:color w:val="212529"/>
          <w:shd w:val="clear" w:color="auto" w:fill="FFFFFF"/>
        </w:rPr>
        <w:t xml:space="preserve"> Режим доступа: для авторизир. п</w:t>
      </w:r>
      <w:r w:rsidRPr="00B36389">
        <w:rPr>
          <w:color w:val="212529"/>
          <w:shd w:val="clear" w:color="auto" w:fill="FFFFFF"/>
        </w:rPr>
        <w:t>ользователей</w:t>
      </w:r>
    </w:p>
    <w:p w:rsidR="000A5EFC" w:rsidRDefault="000A5EFC" w:rsidP="00301FEF">
      <w:pPr>
        <w:pStyle w:val="a3"/>
        <w:numPr>
          <w:ilvl w:val="1"/>
          <w:numId w:val="15"/>
        </w:numPr>
        <w:tabs>
          <w:tab w:val="clear" w:pos="1440"/>
        </w:tabs>
        <w:ind w:left="851" w:hanging="142"/>
        <w:jc w:val="both"/>
        <w:rPr>
          <w:bCs/>
          <w:iCs/>
        </w:rPr>
      </w:pPr>
      <w:r w:rsidRPr="00B36389">
        <w:rPr>
          <w:bCs/>
          <w:iCs/>
        </w:rPr>
        <w:t>Дрозд М.И. Основы материаловедения : учебное пособие / Дрозд М.И.. — Минск : Вышэйшая школа, 2011. — 431 c. — ISBN 978-985-06-1871-9. — Текст : электронный // Электронно-библиотечная система IPR BOOKS : [сайт]. — URL: http://www.iprbookshop.ru/20107.html (дата обращения: 14.06.2021). —</w:t>
      </w:r>
      <w:r>
        <w:rPr>
          <w:bCs/>
          <w:iCs/>
        </w:rPr>
        <w:t xml:space="preserve"> Режим доступа: для авторизир. п</w:t>
      </w:r>
      <w:r w:rsidRPr="00B36389">
        <w:rPr>
          <w:bCs/>
          <w:iCs/>
        </w:rPr>
        <w:t>ользователей</w:t>
      </w:r>
    </w:p>
    <w:p w:rsidR="000A5EFC" w:rsidRDefault="000A5EFC" w:rsidP="00301FEF">
      <w:pPr>
        <w:pStyle w:val="a3"/>
        <w:numPr>
          <w:ilvl w:val="1"/>
          <w:numId w:val="15"/>
        </w:numPr>
        <w:tabs>
          <w:tab w:val="clear" w:pos="1440"/>
        </w:tabs>
        <w:ind w:left="851" w:hanging="142"/>
        <w:jc w:val="both"/>
        <w:rPr>
          <w:bCs/>
          <w:iCs/>
        </w:rPr>
      </w:pPr>
      <w:r w:rsidRPr="00B36389">
        <w:rPr>
          <w:bCs/>
          <w:iCs/>
        </w:rPr>
        <w:t>Перспективные материалы в строительстве и технике (ПМСТ-2014) : материалы Международной научной конференции молодых ученых / M. Maj [и др.].. — Томск : Томский государственный архитектурно-строительный университет, ЭБС АСВ, 2014. — 694 c. — ISBN 978-5-93057-612-2. — Текст : электронный // Электронно-библиотечная система IPR BOOKS : [сайт]. — URL: http://www.iprbookshop.ru/38041.html (дата обращения: 14.06.2021). —</w:t>
      </w:r>
      <w:r>
        <w:rPr>
          <w:bCs/>
          <w:iCs/>
        </w:rPr>
        <w:t xml:space="preserve"> Режим доступа: для авторизир. п</w:t>
      </w:r>
      <w:r w:rsidRPr="00B36389">
        <w:rPr>
          <w:bCs/>
          <w:iCs/>
        </w:rPr>
        <w:t>ользователей</w:t>
      </w:r>
    </w:p>
    <w:p w:rsidR="000A5EFC" w:rsidRPr="0024186B" w:rsidRDefault="000A5EFC" w:rsidP="00301FEF">
      <w:pPr>
        <w:pStyle w:val="a3"/>
        <w:numPr>
          <w:ilvl w:val="1"/>
          <w:numId w:val="15"/>
        </w:numPr>
        <w:tabs>
          <w:tab w:val="clear" w:pos="1440"/>
        </w:tabs>
        <w:ind w:left="851" w:hanging="142"/>
        <w:jc w:val="both"/>
        <w:rPr>
          <w:bCs/>
          <w:iCs/>
        </w:rPr>
      </w:pPr>
      <w:r w:rsidRPr="0024186B">
        <w:rPr>
          <w:bCs/>
          <w:iCs/>
        </w:rPr>
        <w:t>Зайцева И.А. Современные двери и окна : новейшие материалы и технологии работ / Зайцева И.А.. — Москва : РИПОЛ классик, 2013. — 64 c. — ISBN 978-5-386-05632-2. — Текст : электронный // Электронно-библиотечная система IPR BOOKS : [сайт]. — URL: http://www.iprbookshop.ru/70929.html (дата обращения: 14.06.2021). — Режим доступа: для авторизир. пользователей</w:t>
      </w:r>
    </w:p>
    <w:p w:rsidR="000A5EFC" w:rsidRPr="00D4298C" w:rsidRDefault="000A5EFC" w:rsidP="00301FEF">
      <w:pPr>
        <w:pStyle w:val="a3"/>
        <w:numPr>
          <w:ilvl w:val="1"/>
          <w:numId w:val="15"/>
        </w:numPr>
        <w:tabs>
          <w:tab w:val="clear" w:pos="1440"/>
        </w:tabs>
        <w:ind w:left="851" w:hanging="142"/>
      </w:pPr>
      <w:r w:rsidRPr="00B36389">
        <w:rPr>
          <w:bCs/>
          <w:iCs/>
        </w:rPr>
        <w:t>Строительство, реконструкция, капитальный ремонт объектов капитального строительства. Нормативные документы на строительные конструкции и изделия. Окна, двери, ворота и приборы к ним : сборник нормативных актов и документов / . — Саратов : Ай Пи Эр Медиа, 2015. — 462 c. — ISBN 978-5-905916-42-7. — Текст : электронный // Электронно-библиотечная система IPR BOOKS : [сайт]. — URL: http://www.iprbookshop.ru/30251.html (дата обращения: 14.06.2021). —</w:t>
      </w:r>
      <w:r>
        <w:rPr>
          <w:bCs/>
          <w:iCs/>
        </w:rPr>
        <w:t xml:space="preserve"> Режим доступа: для авторизир. п</w:t>
      </w:r>
      <w:r w:rsidRPr="00B36389">
        <w:rPr>
          <w:bCs/>
          <w:iCs/>
        </w:rPr>
        <w:t>ользователей</w:t>
      </w:r>
    </w:p>
    <w:p w:rsidR="000A5EFC" w:rsidRPr="00DC11F5" w:rsidRDefault="000A5EFC" w:rsidP="0013497C">
      <w:pPr>
        <w:autoSpaceDE w:val="0"/>
        <w:autoSpaceDN w:val="0"/>
        <w:adjustRightInd w:val="0"/>
        <w:ind w:firstLine="426"/>
        <w:jc w:val="both"/>
        <w:rPr>
          <w:b/>
          <w:iCs/>
        </w:rPr>
      </w:pPr>
    </w:p>
    <w:p w:rsidR="000A5EFC" w:rsidRDefault="000A5EFC" w:rsidP="009D3A8D">
      <w:pPr>
        <w:pStyle w:val="a3"/>
        <w:numPr>
          <w:ilvl w:val="1"/>
          <w:numId w:val="14"/>
        </w:numPr>
        <w:rPr>
          <w:b/>
          <w:iCs/>
        </w:rPr>
      </w:pPr>
      <w:r>
        <w:rPr>
          <w:b/>
          <w:iCs/>
        </w:rPr>
        <w:lastRenderedPageBreak/>
        <w:t xml:space="preserve">. </w:t>
      </w:r>
      <w:r w:rsidRPr="00ED2DCF">
        <w:rPr>
          <w:b/>
          <w:iCs/>
        </w:rPr>
        <w:t>Дополнительная учебная литература:</w:t>
      </w:r>
    </w:p>
    <w:p w:rsidR="000A5EFC" w:rsidRPr="00ED2DCF" w:rsidRDefault="000A5EFC" w:rsidP="00D4298C">
      <w:pPr>
        <w:pStyle w:val="a3"/>
        <w:ind w:left="1069"/>
        <w:rPr>
          <w:b/>
          <w:iCs/>
        </w:rPr>
      </w:pPr>
    </w:p>
    <w:p w:rsidR="000A5EFC" w:rsidRPr="004D4112" w:rsidRDefault="000A5EFC" w:rsidP="00301FEF">
      <w:pPr>
        <w:autoSpaceDE w:val="0"/>
        <w:autoSpaceDN w:val="0"/>
        <w:adjustRightInd w:val="0"/>
        <w:ind w:left="567" w:firstLine="284"/>
      </w:pPr>
      <w:r w:rsidRPr="004D4112">
        <w:t>1. Бадьин Г. М. Справочник строителя-технолога / Г. М. Бадьин, В. А. Заренков. – СПб.:ЛенСпецСМУ, 2005. – 320 с.</w:t>
      </w:r>
    </w:p>
    <w:p w:rsidR="000A5EFC" w:rsidRPr="004D4112" w:rsidRDefault="000A5EFC" w:rsidP="00301FEF">
      <w:pPr>
        <w:autoSpaceDE w:val="0"/>
        <w:autoSpaceDN w:val="0"/>
        <w:adjustRightInd w:val="0"/>
        <w:ind w:left="567" w:firstLine="284"/>
      </w:pPr>
      <w:r w:rsidRPr="004D4112">
        <w:t>2. Байер В. Е Материаловедение для архитекторов, реставраторов, дизайнеров. Учебное пособие. М.: «Архитектура-С», 2006. – 264 с.</w:t>
      </w:r>
    </w:p>
    <w:p w:rsidR="000A5EFC" w:rsidRPr="004D4112" w:rsidRDefault="000A5EFC" w:rsidP="00301FEF">
      <w:pPr>
        <w:autoSpaceDE w:val="0"/>
        <w:autoSpaceDN w:val="0"/>
        <w:adjustRightInd w:val="0"/>
        <w:ind w:left="567" w:firstLine="284"/>
      </w:pPr>
      <w:r w:rsidRPr="004D4112">
        <w:t>3. Барташевич А. А. Технология производства мебели: учебное пособие. Ростов-на-Дону: Феникс, 2003. – 480 с.: ил.</w:t>
      </w:r>
    </w:p>
    <w:p w:rsidR="000A5EFC" w:rsidRPr="004D4112" w:rsidRDefault="000A5EFC" w:rsidP="00301FEF">
      <w:pPr>
        <w:autoSpaceDE w:val="0"/>
        <w:autoSpaceDN w:val="0"/>
        <w:adjustRightInd w:val="0"/>
        <w:ind w:left="567" w:firstLine="284"/>
      </w:pPr>
      <w:r w:rsidRPr="004D4112">
        <w:t>4. Е. Б. Володина. «Материаловедение для дизайнеров интерьеров. Том 1», Том 2.</w:t>
      </w:r>
    </w:p>
    <w:p w:rsidR="000A5EFC" w:rsidRPr="004D4112" w:rsidRDefault="000A5EFC" w:rsidP="00301FEF">
      <w:pPr>
        <w:autoSpaceDE w:val="0"/>
        <w:autoSpaceDN w:val="0"/>
        <w:adjustRightInd w:val="0"/>
        <w:ind w:left="567" w:firstLine="284"/>
      </w:pPr>
      <w:r w:rsidRPr="004D4112">
        <w:t>4. Золкина И. Г. Общее материаловедение. Учебно-методическое пособие. Росс. Гос. профессионально-педагогический университет в г. Оренбурге, кафедра теории и методики профессионального обучения, 2011. – 75 с.</w:t>
      </w:r>
    </w:p>
    <w:p w:rsidR="000A5EFC" w:rsidRPr="004D4112" w:rsidRDefault="000A5EFC" w:rsidP="00301FEF">
      <w:pPr>
        <w:autoSpaceDE w:val="0"/>
        <w:autoSpaceDN w:val="0"/>
        <w:adjustRightInd w:val="0"/>
        <w:ind w:left="567" w:firstLine="284"/>
      </w:pPr>
      <w:r w:rsidRPr="004D4112">
        <w:t>5. Логанина В. И. Искусство интерьера. Современные материалы для отделки. Ростов н/Д: Феникс, 2006. – 252 с.</w:t>
      </w:r>
    </w:p>
    <w:p w:rsidR="000A5EFC" w:rsidRPr="004D4112" w:rsidRDefault="000A5EFC" w:rsidP="00301FEF">
      <w:pPr>
        <w:autoSpaceDE w:val="0"/>
        <w:autoSpaceDN w:val="0"/>
        <w:adjustRightInd w:val="0"/>
        <w:ind w:left="567" w:firstLine="284"/>
      </w:pPr>
      <w:r w:rsidRPr="004D4112">
        <w:t>6. Манеров В. Б., Каверинский В. С., Ермилов С. П., Прудниченко Ф. И.. Химия дляВас. Лаки и краски в Вашем доме: Справ. изд. М.: Химия,1989. —208 с.: ил.</w:t>
      </w:r>
    </w:p>
    <w:p w:rsidR="000A5EFC" w:rsidRPr="004D4112" w:rsidRDefault="000A5EFC" w:rsidP="00301FEF">
      <w:pPr>
        <w:autoSpaceDE w:val="0"/>
        <w:autoSpaceDN w:val="0"/>
        <w:adjustRightInd w:val="0"/>
        <w:ind w:left="567" w:firstLine="284"/>
      </w:pPr>
      <w:r w:rsidRPr="004D4112">
        <w:t>7. Материаловедение. Отделочные работы: учебник для НПО. Под ред. Смирнов В. А., Ефимов Б. А., Кульков О. В. и др. М.: ПрофОбрИздат, 2002. – 288 с.</w:t>
      </w:r>
    </w:p>
    <w:p w:rsidR="000A5EFC" w:rsidRPr="004D4112" w:rsidRDefault="000A5EFC" w:rsidP="00301FEF">
      <w:pPr>
        <w:autoSpaceDE w:val="0"/>
        <w:autoSpaceDN w:val="0"/>
        <w:adjustRightInd w:val="0"/>
        <w:ind w:left="567" w:firstLine="284"/>
      </w:pPr>
      <w:r w:rsidRPr="004D4112">
        <w:t>8. Основин В. Н. Справочник по стройматериалам: учебник для вузов. М.: Равновесие, 2007</w:t>
      </w:r>
    </w:p>
    <w:p w:rsidR="000A5EFC" w:rsidRPr="004D4112" w:rsidRDefault="000A5EFC" w:rsidP="00301FEF">
      <w:pPr>
        <w:autoSpaceDE w:val="0"/>
        <w:autoSpaceDN w:val="0"/>
        <w:adjustRightInd w:val="0"/>
        <w:ind w:left="567" w:firstLine="284"/>
      </w:pPr>
      <w:r w:rsidRPr="004D4112">
        <w:t>9. Петров В. И. Азбука освещения. М.: изд-во ВИГМА. 2006. – 84 с.</w:t>
      </w:r>
    </w:p>
    <w:p w:rsidR="000A5EFC" w:rsidRPr="004D4112" w:rsidRDefault="000A5EFC" w:rsidP="00301FEF">
      <w:pPr>
        <w:autoSpaceDE w:val="0"/>
        <w:autoSpaceDN w:val="0"/>
        <w:adjustRightInd w:val="0"/>
        <w:ind w:left="567" w:firstLine="284"/>
      </w:pPr>
      <w:r w:rsidRPr="004D4112">
        <w:t>10. Попов К. Н., Каддо М. Б. Строительные материалы и изделия: Учебник. М.: Высшая школа, 2001. – 367 с.: ил.</w:t>
      </w:r>
    </w:p>
    <w:p w:rsidR="000A5EFC" w:rsidRPr="004D4112" w:rsidRDefault="000A5EFC" w:rsidP="00301FEF">
      <w:pPr>
        <w:autoSpaceDE w:val="0"/>
        <w:autoSpaceDN w:val="0"/>
        <w:adjustRightInd w:val="0"/>
        <w:ind w:left="567" w:firstLine="284"/>
      </w:pPr>
      <w:r w:rsidRPr="004D4112">
        <w:t>11. Филин В. А. Видеоэкология. Что для глаза хорошо, а что плохо. М.: МЦ «Видео-экология», 2006. – 512 с.</w:t>
      </w:r>
    </w:p>
    <w:p w:rsidR="000A5EFC" w:rsidRPr="00DC11F5" w:rsidRDefault="000A5EFC" w:rsidP="004B0DB4">
      <w:pPr>
        <w:autoSpaceDE w:val="0"/>
        <w:autoSpaceDN w:val="0"/>
        <w:adjustRightInd w:val="0"/>
        <w:ind w:left="1069"/>
        <w:rPr>
          <w:b/>
          <w:iCs/>
        </w:rPr>
      </w:pPr>
    </w:p>
    <w:p w:rsidR="000A5EFC" w:rsidRPr="004D4112" w:rsidRDefault="000A5EFC" w:rsidP="00162942">
      <w:pPr>
        <w:tabs>
          <w:tab w:val="left" w:pos="1701"/>
        </w:tabs>
        <w:autoSpaceDE w:val="0"/>
        <w:autoSpaceDN w:val="0"/>
        <w:adjustRightInd w:val="0"/>
        <w:ind w:left="851" w:hanging="142"/>
        <w:rPr>
          <w:b/>
          <w:iCs/>
        </w:rPr>
      </w:pPr>
      <w:r w:rsidRPr="004D4112">
        <w:rPr>
          <w:b/>
          <w:iCs/>
        </w:rPr>
        <w:t>7.3.Периодические издания</w:t>
      </w:r>
    </w:p>
    <w:p w:rsidR="000A5EFC" w:rsidRPr="004D4112" w:rsidRDefault="000A5EFC" w:rsidP="00896A13">
      <w:pPr>
        <w:tabs>
          <w:tab w:val="left" w:pos="1701"/>
        </w:tabs>
        <w:autoSpaceDE w:val="0"/>
        <w:autoSpaceDN w:val="0"/>
        <w:adjustRightInd w:val="0"/>
        <w:ind w:left="851" w:hanging="142"/>
        <w:rPr>
          <w:b/>
          <w:iCs/>
        </w:rPr>
      </w:pPr>
    </w:p>
    <w:p w:rsidR="000A5EFC" w:rsidRPr="004D4112" w:rsidRDefault="000A5EFC" w:rsidP="009D3A8D">
      <w:pPr>
        <w:pStyle w:val="a3"/>
        <w:numPr>
          <w:ilvl w:val="0"/>
          <w:numId w:val="22"/>
        </w:numPr>
        <w:rPr>
          <w:rStyle w:val="af9"/>
          <w:i w:val="0"/>
        </w:rPr>
      </w:pPr>
      <w:r w:rsidRPr="004D4112">
        <w:rPr>
          <w:rStyle w:val="af9"/>
          <w:i w:val="0"/>
        </w:rPr>
        <w:t>Журнал «Архитектура, Строительство, Дизайн»</w:t>
      </w:r>
    </w:p>
    <w:p w:rsidR="000A5EFC" w:rsidRPr="004D4112" w:rsidRDefault="000A5EFC" w:rsidP="009D3A8D">
      <w:pPr>
        <w:pStyle w:val="a3"/>
        <w:numPr>
          <w:ilvl w:val="0"/>
          <w:numId w:val="22"/>
        </w:numPr>
        <w:rPr>
          <w:rStyle w:val="af9"/>
          <w:i w:val="0"/>
          <w:lang w:val="en-US"/>
        </w:rPr>
      </w:pPr>
      <w:r w:rsidRPr="004D4112">
        <w:rPr>
          <w:rStyle w:val="af9"/>
          <w:i w:val="0"/>
          <w:lang w:val="en-US"/>
        </w:rPr>
        <w:t>American Journal of Control Systems and Information Technology</w:t>
      </w:r>
    </w:p>
    <w:p w:rsidR="000A5EFC" w:rsidRPr="009B5EA2" w:rsidRDefault="000A5EFC" w:rsidP="00FA2DC3">
      <w:pPr>
        <w:shd w:val="clear" w:color="auto" w:fill="FFFFFF"/>
        <w:ind w:left="720"/>
        <w:jc w:val="both"/>
        <w:rPr>
          <w:highlight w:val="yellow"/>
          <w:lang w:val="en-US"/>
        </w:rPr>
      </w:pPr>
    </w:p>
    <w:p w:rsidR="000A5EFC" w:rsidRDefault="000A5EFC" w:rsidP="00896A13">
      <w:pPr>
        <w:autoSpaceDE w:val="0"/>
        <w:autoSpaceDN w:val="0"/>
        <w:adjustRightInd w:val="0"/>
        <w:ind w:firstLine="709"/>
        <w:jc w:val="both"/>
        <w:rPr>
          <w:b/>
          <w:bCs/>
          <w:i/>
          <w:iCs/>
        </w:rPr>
      </w:pPr>
      <w:r w:rsidRPr="0073765B">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0A5EFC" w:rsidRPr="0073765B" w:rsidRDefault="000A5EFC" w:rsidP="00896A13">
      <w:pPr>
        <w:autoSpaceDE w:val="0"/>
        <w:autoSpaceDN w:val="0"/>
        <w:adjustRightInd w:val="0"/>
        <w:ind w:firstLine="709"/>
        <w:jc w:val="both"/>
        <w:rPr>
          <w:b/>
          <w:bCs/>
          <w:i/>
          <w:iCs/>
        </w:rPr>
      </w:pPr>
    </w:p>
    <w:p w:rsidR="000A5EFC" w:rsidRPr="0073765B" w:rsidRDefault="000A5EFC" w:rsidP="003F18DB">
      <w:pPr>
        <w:widowControl w:val="0"/>
        <w:autoSpaceDE w:val="0"/>
        <w:autoSpaceDN w:val="0"/>
        <w:adjustRightInd w:val="0"/>
        <w:jc w:val="both"/>
        <w:rPr>
          <w:shd w:val="clear" w:color="auto" w:fill="FFFFFF"/>
        </w:rPr>
      </w:pPr>
      <w:r w:rsidRPr="0073765B">
        <w:t xml:space="preserve">1. </w:t>
      </w:r>
      <w:hyperlink r:id="rId8" w:history="1">
        <w:r w:rsidRPr="0073765B">
          <w:rPr>
            <w:rStyle w:val="a6"/>
            <w:color w:val="auto"/>
            <w:shd w:val="clear" w:color="auto" w:fill="FFFFFF"/>
          </w:rPr>
          <w:t>www.iprbookshop.ru</w:t>
        </w:r>
      </w:hyperlink>
      <w:r w:rsidRPr="0073765B">
        <w:rPr>
          <w:shd w:val="clear" w:color="auto" w:fill="FFFFFF"/>
        </w:rPr>
        <w:t xml:space="preserve">  - электронно-библиотечная система</w:t>
      </w:r>
    </w:p>
    <w:p w:rsidR="000A5EFC" w:rsidRPr="0073765B" w:rsidRDefault="000A5EFC" w:rsidP="00D7227B">
      <w:pPr>
        <w:widowControl w:val="0"/>
        <w:tabs>
          <w:tab w:val="left" w:pos="851"/>
        </w:tabs>
        <w:jc w:val="both"/>
        <w:rPr>
          <w:lang w:val="uk-UA"/>
        </w:rPr>
      </w:pPr>
      <w:r w:rsidRPr="0073765B">
        <w:t xml:space="preserve">2. </w:t>
      </w:r>
      <w:hyperlink r:id="rId9" w:history="1">
        <w:r w:rsidRPr="0073765B">
          <w:rPr>
            <w:lang w:val="uk-UA"/>
          </w:rPr>
          <w:t>www.cia.gov/cia/publications/factbook</w:t>
        </w:r>
      </w:hyperlink>
      <w:r w:rsidRPr="0073765B">
        <w:rPr>
          <w:lang w:val="uk-UA"/>
        </w:rPr>
        <w:t xml:space="preserve"> – справочникЦРУ «Книга фактов».</w:t>
      </w:r>
    </w:p>
    <w:p w:rsidR="000A5EFC" w:rsidRPr="0073765B" w:rsidRDefault="000A5EFC" w:rsidP="00D7227B">
      <w:pPr>
        <w:widowControl w:val="0"/>
        <w:tabs>
          <w:tab w:val="left" w:pos="851"/>
        </w:tabs>
        <w:jc w:val="both"/>
      </w:pPr>
      <w:r w:rsidRPr="0073765B">
        <w:rPr>
          <w:lang w:val="uk-UA"/>
        </w:rPr>
        <w:t xml:space="preserve">3. </w:t>
      </w:r>
      <w:r w:rsidRPr="0073765B">
        <w:t>www.zipsites.ru – бесплатная электронная Интернет библиотека.</w:t>
      </w:r>
    </w:p>
    <w:p w:rsidR="000A5EFC" w:rsidRDefault="000A5EFC" w:rsidP="00D4298C">
      <w:pPr>
        <w:widowControl w:val="0"/>
        <w:tabs>
          <w:tab w:val="left" w:pos="851"/>
        </w:tabs>
        <w:jc w:val="both"/>
        <w:rPr>
          <w:rStyle w:val="a6"/>
          <w:color w:val="000000"/>
        </w:rPr>
      </w:pPr>
      <w:r w:rsidRPr="0073765B">
        <w:rPr>
          <w:color w:val="000000"/>
        </w:rPr>
        <w:t xml:space="preserve">4. </w:t>
      </w:r>
      <w:hyperlink r:id="rId10" w:history="1">
        <w:r w:rsidRPr="0073765B">
          <w:rPr>
            <w:rStyle w:val="a6"/>
            <w:color w:val="000000"/>
          </w:rPr>
          <w:t>https://www.archdaily.com/</w:t>
        </w:r>
      </w:hyperlink>
    </w:p>
    <w:p w:rsidR="000A5EFC" w:rsidRDefault="000A5EFC" w:rsidP="00D4298C">
      <w:pPr>
        <w:widowControl w:val="0"/>
        <w:tabs>
          <w:tab w:val="left" w:pos="851"/>
        </w:tabs>
        <w:jc w:val="both"/>
      </w:pPr>
    </w:p>
    <w:p w:rsidR="000A5EFC" w:rsidRDefault="000A5EFC" w:rsidP="00D4298C">
      <w:pPr>
        <w:widowControl w:val="0"/>
        <w:tabs>
          <w:tab w:val="left" w:pos="851"/>
        </w:tabs>
        <w:jc w:val="both"/>
      </w:pPr>
      <w:r>
        <w:t>Дополнительные источники:</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http://dic.academic.ru/ Словари и энциклопедии</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http://know-house.ru/ Национальная информационная система по строительству</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http://rucont.ru/ Национальный цифровой ресурс «РУКОНТ»</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http://xreferat.ru Банк рефератов</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http://twirpx.com/files/pgs/smat/ Библиотека</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http://advicehome.ru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http://archrevue.ru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http://artkamin.com/ferr</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http://artultra.ru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lastRenderedPageBreak/>
        <w:t>http://bank-of-ideas.ru/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http://biofile.ru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http://ckstone.ru/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http://coolreferat.com</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http://decorberry.ru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http://design-tropic.ru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http://ec-a.ru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http://ekobil.com.ua</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http://ecopole.ru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http://ecospace.ru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http://ecrushim.ru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http://elitlestniza.ru/rus/paneli/</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http://finesell.ru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http://gem.clan.su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http://glasspalace.ru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http://ibeton.ru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http://indparket.ru/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http://interior-gallery.ru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http://it-med.ru/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http://kdv.ru/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http://led-lenta.ru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http://luxpanels.ru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http://magazin-floors.ru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http://masterovoi.ru/article.shtml</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http://masterproff.ru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http://materialsworld.ru/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http://mebel-tut.su/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http://medinfo.ru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http://modulpol.ru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http://moskva.pro-poly.ru/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http://mukhin.ru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http://ntpo.com/patents_heat/heat_3/heat_1.shtml</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http://oremontike.ru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http://otoplenie-wizard.ru/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http://ovd.ru/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http://parquet.ru/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http://parkethold.ru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http://plastics-foils.ru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http://radiodetali.com</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http://raskladushka.ru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http://remontinfo.ru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http://remont-39.ru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http://restorewiki.ru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http://revolution.allbest.ru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http://samocvet.net/</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http://setspb.ru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http://speleomed.ru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http://stekloblock.ru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http://steklosphera.ru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lastRenderedPageBreak/>
        <w:t>http://stoneveneer.ru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http://store.zecho.ru/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http://stroiconsalt.mirtesen.ru</w:t>
      </w:r>
    </w:p>
    <w:p w:rsidR="000A5EFC" w:rsidRPr="0038146F" w:rsidRDefault="000A5EFC" w:rsidP="0038146F">
      <w:pPr>
        <w:pStyle w:val="a3"/>
        <w:numPr>
          <w:ilvl w:val="0"/>
          <w:numId w:val="43"/>
        </w:numPr>
        <w:rPr>
          <w:rFonts w:ascii="TimesNewRoman" w:hAnsi="TimesNewRoman" w:cs="TimesNewRoman"/>
          <w:color w:val="000000"/>
        </w:rPr>
      </w:pPr>
      <w:r w:rsidRPr="0038146F">
        <w:rPr>
          <w:rFonts w:ascii="TimesNewRoman" w:hAnsi="TimesNewRoman" w:cs="TimesNewRoman"/>
          <w:color w:val="000000"/>
        </w:rPr>
        <w:t>http://style-parket.ru</w:t>
      </w:r>
    </w:p>
    <w:p w:rsidR="000A5EFC" w:rsidRPr="00301FEF" w:rsidRDefault="000A5EFC" w:rsidP="0038146F">
      <w:pPr>
        <w:pStyle w:val="a3"/>
        <w:numPr>
          <w:ilvl w:val="0"/>
          <w:numId w:val="43"/>
        </w:numPr>
        <w:rPr>
          <w:rFonts w:ascii="TimesNewRoman" w:hAnsi="TimesNewRoman" w:cs="TimesNewRoman"/>
        </w:rPr>
      </w:pPr>
      <w:r w:rsidRPr="00301FEF">
        <w:rPr>
          <w:rFonts w:ascii="TimesNewRoman" w:hAnsi="TimesNewRoman" w:cs="TimesNewRoman"/>
        </w:rPr>
        <w:t>http://umbrella.by/shpon.php</w:t>
      </w:r>
    </w:p>
    <w:p w:rsidR="000A5EFC" w:rsidRPr="00301FEF" w:rsidRDefault="000A5EFC" w:rsidP="0038146F">
      <w:pPr>
        <w:pStyle w:val="a3"/>
        <w:numPr>
          <w:ilvl w:val="0"/>
          <w:numId w:val="43"/>
        </w:numPr>
        <w:rPr>
          <w:rFonts w:ascii="TimesNewRoman" w:hAnsi="TimesNewRoman" w:cs="TimesNewRoman"/>
        </w:rPr>
      </w:pPr>
      <w:r w:rsidRPr="00301FEF">
        <w:rPr>
          <w:rFonts w:ascii="TimesNewRoman" w:hAnsi="TimesNewRoman" w:cs="TimesNewRoman"/>
        </w:rPr>
        <w:t>http://window.edu.ru/</w:t>
      </w:r>
    </w:p>
    <w:p w:rsidR="000A5EFC" w:rsidRPr="00301FEF" w:rsidRDefault="00CA468D" w:rsidP="0038146F">
      <w:pPr>
        <w:pStyle w:val="a3"/>
        <w:numPr>
          <w:ilvl w:val="0"/>
          <w:numId w:val="43"/>
        </w:numPr>
        <w:rPr>
          <w:rFonts w:ascii="TimesNewRoman" w:hAnsi="TimesNewRoman" w:cs="TimesNewRoman"/>
        </w:rPr>
      </w:pPr>
      <w:hyperlink r:id="rId11" w:history="1">
        <w:r w:rsidR="000A5EFC" w:rsidRPr="00301FEF">
          <w:rPr>
            <w:rStyle w:val="a6"/>
            <w:rFonts w:ascii="TimesNewRoman" w:hAnsi="TimesNewRoman" w:cs="TimesNewRoman"/>
            <w:color w:val="auto"/>
          </w:rPr>
          <w:t>http://3dpaneli.ru</w:t>
        </w:r>
      </w:hyperlink>
    </w:p>
    <w:p w:rsidR="000A5EFC" w:rsidRPr="0073765B" w:rsidRDefault="000A5EFC" w:rsidP="00D4298C">
      <w:pPr>
        <w:widowControl w:val="0"/>
        <w:tabs>
          <w:tab w:val="left" w:pos="851"/>
        </w:tabs>
        <w:jc w:val="both"/>
        <w:rPr>
          <w:color w:val="000000"/>
        </w:rPr>
      </w:pPr>
    </w:p>
    <w:p w:rsidR="000A5EFC" w:rsidRDefault="000A5EFC" w:rsidP="00D4298C">
      <w:pPr>
        <w:widowControl w:val="0"/>
        <w:tabs>
          <w:tab w:val="left" w:pos="851"/>
        </w:tabs>
        <w:jc w:val="both"/>
      </w:pPr>
    </w:p>
    <w:p w:rsidR="000A5EFC" w:rsidRDefault="000A5EFC" w:rsidP="00D00133">
      <w:pPr>
        <w:autoSpaceDE w:val="0"/>
        <w:autoSpaceDN w:val="0"/>
        <w:adjustRightInd w:val="0"/>
        <w:ind w:left="720"/>
        <w:rPr>
          <w:b/>
          <w:bCs/>
          <w:i/>
          <w:iCs/>
        </w:rPr>
      </w:pPr>
    </w:p>
    <w:p w:rsidR="000A5EFC" w:rsidRDefault="000A5EFC"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A5EFC" w:rsidRPr="00DC11F5" w:rsidRDefault="000A5EFC"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A5EFC" w:rsidRPr="00DC11F5" w:rsidRDefault="000A5EFC"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A5EFC" w:rsidRPr="00DC11F5" w:rsidRDefault="000A5EFC"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A5EFC" w:rsidRDefault="000A5EFC"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A5EFC" w:rsidRPr="00DC11F5" w:rsidRDefault="000A5EFC" w:rsidP="00D00133">
      <w:pPr>
        <w:widowControl w:val="0"/>
        <w:autoSpaceDE w:val="0"/>
        <w:autoSpaceDN w:val="0"/>
        <w:adjustRightInd w:val="0"/>
        <w:ind w:firstLine="360"/>
        <w:jc w:val="both"/>
      </w:pPr>
    </w:p>
    <w:p w:rsidR="000A5EFC" w:rsidRPr="00DC11F5" w:rsidRDefault="000A5EFC"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 xml:space="preserve">Подготовка </w:t>
      </w:r>
      <w:r>
        <w:t>к</w:t>
      </w:r>
      <w:r w:rsidRPr="00DC11F5">
        <w:t>(зачету) должна проводиться систематически, в течение всего семестра.</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A5EFC" w:rsidRPr="00DC11F5" w:rsidRDefault="000A5EFC"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A5EFC" w:rsidRPr="00DC11F5" w:rsidRDefault="000A5EFC" w:rsidP="00D00133">
      <w:pPr>
        <w:widowControl w:val="0"/>
        <w:autoSpaceDE w:val="0"/>
        <w:autoSpaceDN w:val="0"/>
        <w:adjustRightInd w:val="0"/>
        <w:ind w:firstLine="360"/>
        <w:jc w:val="both"/>
      </w:pPr>
      <w:r w:rsidRPr="00DC11F5">
        <w:t xml:space="preserve">На  </w:t>
      </w:r>
      <w:r>
        <w:t xml:space="preserve">(зачете)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A5EFC" w:rsidRPr="00DC11F5" w:rsidRDefault="000A5EFC"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A5EFC" w:rsidRPr="00DC11F5" w:rsidRDefault="000A5EFC" w:rsidP="002F2EDF">
      <w:pPr>
        <w:widowControl w:val="0"/>
        <w:autoSpaceDE w:val="0"/>
        <w:autoSpaceDN w:val="0"/>
        <w:adjustRightInd w:val="0"/>
        <w:ind w:firstLine="720"/>
        <w:jc w:val="both"/>
      </w:pPr>
      <w:r w:rsidRPr="00DC11F5">
        <w:lastRenderedPageBreak/>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A5EFC" w:rsidRPr="00DC11F5" w:rsidRDefault="000A5EFC" w:rsidP="00D00133">
      <w:pPr>
        <w:autoSpaceDE w:val="0"/>
        <w:autoSpaceDN w:val="0"/>
        <w:adjustRightInd w:val="0"/>
        <w:jc w:val="both"/>
      </w:pPr>
    </w:p>
    <w:p w:rsidR="000A5EFC" w:rsidRPr="00DC11F5" w:rsidRDefault="000A5EFC"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A5EFC" w:rsidRPr="00DC11F5" w:rsidRDefault="000A5EFC" w:rsidP="00292248">
      <w:pPr>
        <w:autoSpaceDE w:val="0"/>
        <w:autoSpaceDN w:val="0"/>
        <w:adjustRightInd w:val="0"/>
        <w:jc w:val="both"/>
        <w:rPr>
          <w:b/>
          <w:bCs/>
          <w:i/>
          <w:iCs/>
        </w:rPr>
      </w:pPr>
    </w:p>
    <w:p w:rsidR="000A5EFC" w:rsidRPr="007768A3" w:rsidRDefault="000A5EFC" w:rsidP="00301FEF">
      <w:pPr>
        <w:autoSpaceDE w:val="0"/>
        <w:autoSpaceDN w:val="0"/>
        <w:adjustRightInd w:val="0"/>
        <w:ind w:left="567"/>
        <w:jc w:val="both"/>
        <w:rPr>
          <w:b/>
          <w:bCs/>
          <w:i/>
          <w:iCs/>
        </w:rPr>
      </w:pPr>
      <w:r w:rsidRPr="007768A3">
        <w:t>1.</w:t>
      </w:r>
      <w:r w:rsidRPr="00DC11F5">
        <w:t>Операционнаясистема</w:t>
      </w:r>
      <w:r w:rsidRPr="007768A3">
        <w:t xml:space="preserve"> </w:t>
      </w:r>
      <w:r w:rsidRPr="00DC11F5">
        <w:rPr>
          <w:lang w:val="en-US"/>
        </w:rPr>
        <w:t>Microsoft</w:t>
      </w:r>
      <w:r w:rsidRPr="007768A3">
        <w:t xml:space="preserve"> </w:t>
      </w:r>
      <w:r w:rsidRPr="00DC11F5">
        <w:rPr>
          <w:lang w:val="en-US"/>
        </w:rPr>
        <w:t>Windows</w:t>
      </w:r>
    </w:p>
    <w:p w:rsidR="000A5EFC" w:rsidRPr="007768A3" w:rsidRDefault="000A5EFC" w:rsidP="00301FEF">
      <w:pPr>
        <w:autoSpaceDE w:val="0"/>
        <w:autoSpaceDN w:val="0"/>
        <w:adjustRightInd w:val="0"/>
        <w:ind w:left="567"/>
        <w:jc w:val="both"/>
      </w:pPr>
      <w:r w:rsidRPr="007768A3">
        <w:t>2.</w:t>
      </w:r>
      <w:r w:rsidRPr="00DC11F5">
        <w:rPr>
          <w:lang w:val="en-US"/>
        </w:rPr>
        <w:t>Microsoft</w:t>
      </w:r>
      <w:r w:rsidRPr="007768A3">
        <w:t xml:space="preserve"> </w:t>
      </w:r>
      <w:r w:rsidRPr="00DC11F5">
        <w:rPr>
          <w:lang w:val="en-US"/>
        </w:rPr>
        <w:t>Office</w:t>
      </w:r>
      <w:r w:rsidRPr="007768A3">
        <w:t xml:space="preserve"> 2010-2016</w:t>
      </w:r>
    </w:p>
    <w:p w:rsidR="000A5EFC" w:rsidRPr="007768A3" w:rsidRDefault="000A5EFC" w:rsidP="00301FEF">
      <w:pPr>
        <w:autoSpaceDE w:val="0"/>
        <w:autoSpaceDN w:val="0"/>
        <w:adjustRightInd w:val="0"/>
        <w:ind w:left="567"/>
        <w:jc w:val="both"/>
      </w:pPr>
      <w:r w:rsidRPr="007768A3">
        <w:t>3.</w:t>
      </w:r>
      <w:r w:rsidRPr="00DC11F5">
        <w:t>Антивирус</w:t>
      </w:r>
      <w:r w:rsidRPr="007768A3">
        <w:t xml:space="preserve"> </w:t>
      </w:r>
      <w:r w:rsidRPr="00DC11F5">
        <w:rPr>
          <w:lang w:val="en-US"/>
        </w:rPr>
        <w:t>Kaspersky</w:t>
      </w:r>
      <w:r w:rsidRPr="007768A3">
        <w:t xml:space="preserve"> </w:t>
      </w:r>
      <w:r w:rsidRPr="00DC11F5">
        <w:rPr>
          <w:lang w:val="en-US"/>
        </w:rPr>
        <w:t>Endpoint</w:t>
      </w:r>
      <w:r w:rsidRPr="007768A3">
        <w:t xml:space="preserve"> </w:t>
      </w:r>
      <w:r w:rsidRPr="00DC11F5">
        <w:rPr>
          <w:lang w:val="en-US"/>
        </w:rPr>
        <w:t>Security</w:t>
      </w:r>
    </w:p>
    <w:p w:rsidR="000A5EFC" w:rsidRPr="007768A3" w:rsidRDefault="000A5EFC" w:rsidP="00301FEF">
      <w:pPr>
        <w:autoSpaceDE w:val="0"/>
        <w:autoSpaceDN w:val="0"/>
        <w:adjustRightInd w:val="0"/>
        <w:ind w:left="567"/>
        <w:jc w:val="both"/>
      </w:pPr>
      <w:r w:rsidRPr="007768A3">
        <w:t>4.</w:t>
      </w:r>
      <w:r w:rsidRPr="00DC11F5">
        <w:t>Программадляработыс</w:t>
      </w:r>
      <w:r w:rsidRPr="00DC11F5">
        <w:rPr>
          <w:lang w:val="en-US"/>
        </w:rPr>
        <w:t>pdf</w:t>
      </w:r>
      <w:r w:rsidRPr="00DC11F5">
        <w:t>файлами</w:t>
      </w:r>
      <w:r w:rsidRPr="00DC11F5">
        <w:rPr>
          <w:lang w:val="en-US"/>
        </w:rPr>
        <w:t>AdobeReader</w:t>
      </w:r>
    </w:p>
    <w:p w:rsidR="000A5EFC" w:rsidRPr="00DC11F5" w:rsidRDefault="000A5EFC" w:rsidP="00301FEF">
      <w:pPr>
        <w:autoSpaceDE w:val="0"/>
        <w:autoSpaceDN w:val="0"/>
        <w:adjustRightInd w:val="0"/>
        <w:ind w:left="567"/>
        <w:jc w:val="both"/>
      </w:pPr>
      <w:r w:rsidRPr="00DC11F5">
        <w:t>5.Архиватор 7-</w:t>
      </w:r>
      <w:r w:rsidRPr="00DC11F5">
        <w:rPr>
          <w:lang w:val="en-US"/>
        </w:rPr>
        <w:t>zip</w:t>
      </w:r>
    </w:p>
    <w:p w:rsidR="000A5EFC" w:rsidRPr="00DC11F5" w:rsidRDefault="000A5EFC" w:rsidP="00301FEF">
      <w:pPr>
        <w:autoSpaceDE w:val="0"/>
        <w:autoSpaceDN w:val="0"/>
        <w:adjustRightInd w:val="0"/>
        <w:ind w:left="567"/>
        <w:jc w:val="both"/>
      </w:pPr>
      <w:r w:rsidRPr="00DC11F5">
        <w:t>6.Справочно-правовая система КонсультантПлюс</w:t>
      </w:r>
    </w:p>
    <w:p w:rsidR="000A5EFC" w:rsidRDefault="000A5EFC" w:rsidP="00301FEF">
      <w:pPr>
        <w:autoSpaceDE w:val="0"/>
        <w:autoSpaceDN w:val="0"/>
        <w:adjustRightInd w:val="0"/>
        <w:ind w:left="567"/>
        <w:jc w:val="both"/>
      </w:pPr>
      <w:r w:rsidRPr="00DC11F5">
        <w:t>7.Справочно-правовая система Гарант</w:t>
      </w:r>
    </w:p>
    <w:p w:rsidR="000A5EFC" w:rsidRPr="00B61B89" w:rsidRDefault="000A5EFC" w:rsidP="001258D3">
      <w:pPr>
        <w:autoSpaceDE w:val="0"/>
        <w:autoSpaceDN w:val="0"/>
        <w:adjustRightInd w:val="0"/>
        <w:ind w:left="360"/>
        <w:jc w:val="both"/>
        <w:rPr>
          <w:b/>
          <w:bCs/>
          <w:i/>
          <w:iCs/>
        </w:rPr>
      </w:pPr>
    </w:p>
    <w:p w:rsidR="000A5EFC" w:rsidRDefault="000A5EFC" w:rsidP="001258D3">
      <w:pPr>
        <w:autoSpaceDE w:val="0"/>
        <w:autoSpaceDN w:val="0"/>
        <w:adjustRightInd w:val="0"/>
        <w:ind w:left="360"/>
        <w:jc w:val="both"/>
        <w:rPr>
          <w:bCs/>
          <w:iCs/>
        </w:rPr>
      </w:pPr>
      <w:r w:rsidRPr="00E17E1D">
        <w:rPr>
          <w:bCs/>
          <w:iCs/>
        </w:rPr>
        <w:t>11.Описание материально-технической базы, необходимой для осуществления образовательного процесса по дисциплине (модулю)</w:t>
      </w:r>
    </w:p>
    <w:p w:rsidR="000A5EFC" w:rsidRPr="00E17E1D" w:rsidRDefault="000A5EFC" w:rsidP="001258D3">
      <w:pPr>
        <w:autoSpaceDE w:val="0"/>
        <w:autoSpaceDN w:val="0"/>
        <w:adjustRightInd w:val="0"/>
        <w:ind w:left="360"/>
        <w:jc w:val="both"/>
        <w:rPr>
          <w:bCs/>
          <w:iCs/>
        </w:rPr>
      </w:pPr>
    </w:p>
    <w:p w:rsidR="000A5EFC" w:rsidRPr="00DC11F5" w:rsidRDefault="000A5EFC" w:rsidP="00292248">
      <w:pPr>
        <w:ind w:left="720"/>
        <w:contextualSpacing/>
        <w:jc w:val="both"/>
      </w:pPr>
      <w:r w:rsidRPr="00DC11F5">
        <w:t>1.Проектор, ноутбук</w:t>
      </w:r>
    </w:p>
    <w:p w:rsidR="000A5EFC" w:rsidRPr="00DC11F5" w:rsidRDefault="000A5EFC" w:rsidP="00292248">
      <w:pPr>
        <w:ind w:left="720"/>
        <w:contextualSpacing/>
        <w:jc w:val="both"/>
      </w:pPr>
      <w:r w:rsidRPr="00DC11F5">
        <w:t xml:space="preserve">2.Проекционный экран </w:t>
      </w:r>
    </w:p>
    <w:p w:rsidR="000A5EFC" w:rsidRPr="00D2787E" w:rsidRDefault="000A5EFC" w:rsidP="00292248">
      <w:pPr>
        <w:ind w:left="720"/>
        <w:contextualSpacing/>
        <w:jc w:val="both"/>
      </w:pPr>
      <w:r w:rsidRPr="00DC11F5">
        <w:t>3.Колонки</w:t>
      </w:r>
    </w:p>
    <w:p w:rsidR="000A5EFC" w:rsidRPr="00E17E1D" w:rsidRDefault="000A5EFC" w:rsidP="00292248">
      <w:pPr>
        <w:ind w:left="720"/>
        <w:contextualSpacing/>
        <w:jc w:val="both"/>
      </w:pPr>
      <w:r w:rsidRPr="00D2787E">
        <w:t>4</w:t>
      </w:r>
      <w:r>
        <w:t xml:space="preserve">. Графические компьютеры, 10 шт. </w:t>
      </w:r>
    </w:p>
    <w:p w:rsidR="000A5EFC" w:rsidRPr="00DC11F5" w:rsidRDefault="000A5EFC" w:rsidP="00292248">
      <w:pPr>
        <w:autoSpaceDE w:val="0"/>
        <w:autoSpaceDN w:val="0"/>
        <w:adjustRightInd w:val="0"/>
      </w:pPr>
    </w:p>
    <w:p w:rsidR="000A5EFC" w:rsidRPr="00DC11F5" w:rsidRDefault="000A5EFC"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A5EFC" w:rsidRPr="00DC11F5" w:rsidRDefault="000A5EFC" w:rsidP="00034A75">
      <w:pPr>
        <w:tabs>
          <w:tab w:val="center" w:pos="4536"/>
          <w:tab w:val="right" w:pos="9072"/>
        </w:tabs>
        <w:jc w:val="both"/>
        <w:rPr>
          <w:color w:val="000000"/>
        </w:rPr>
      </w:pPr>
      <w:r w:rsidRPr="00DC11F5">
        <w:rPr>
          <w:color w:val="000000"/>
        </w:rPr>
        <w:tab/>
        <w:t xml:space="preserve">Для освоения дисциплины используются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A5EFC" w:rsidRPr="00DC11F5" w:rsidRDefault="000A5EFC"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A5EFC" w:rsidRPr="00DC11F5" w:rsidRDefault="000A5EFC" w:rsidP="00034A75">
      <w:pPr>
        <w:tabs>
          <w:tab w:val="center" w:pos="4536"/>
          <w:tab w:val="right" w:pos="9072"/>
        </w:tabs>
        <w:ind w:firstLine="709"/>
        <w:jc w:val="both"/>
      </w:pPr>
    </w:p>
    <w:p w:rsidR="000A5EFC" w:rsidRPr="00DC11F5" w:rsidRDefault="000A5EF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A5EFC" w:rsidRPr="00DC11F5" w:rsidRDefault="000A5EFC" w:rsidP="00D00133">
      <w:pPr>
        <w:tabs>
          <w:tab w:val="center" w:pos="4536"/>
          <w:tab w:val="right" w:pos="9072"/>
        </w:tabs>
        <w:autoSpaceDE w:val="0"/>
        <w:autoSpaceDN w:val="0"/>
        <w:adjustRightInd w:val="0"/>
      </w:pPr>
      <w:r w:rsidRPr="00DC11F5">
        <w:t>- практические занятия;</w:t>
      </w:r>
    </w:p>
    <w:p w:rsidR="000A5EFC" w:rsidRPr="00DC11F5" w:rsidRDefault="000A5EFC" w:rsidP="00D00133">
      <w:pPr>
        <w:tabs>
          <w:tab w:val="center" w:pos="4536"/>
          <w:tab w:val="right" w:pos="9072"/>
        </w:tabs>
        <w:autoSpaceDE w:val="0"/>
        <w:autoSpaceDN w:val="0"/>
        <w:adjustRightInd w:val="0"/>
      </w:pPr>
      <w:r w:rsidRPr="00DC11F5">
        <w:t xml:space="preserve">- </w:t>
      </w:r>
      <w:r>
        <w:t>тестирование</w:t>
      </w:r>
      <w:r w:rsidRPr="00DC11F5">
        <w:t>;</w:t>
      </w:r>
    </w:p>
    <w:p w:rsidR="000A5EFC" w:rsidRPr="00DC11F5" w:rsidRDefault="000A5EFC" w:rsidP="00D00133">
      <w:pPr>
        <w:tabs>
          <w:tab w:val="center" w:pos="4536"/>
          <w:tab w:val="right" w:pos="9072"/>
        </w:tabs>
        <w:autoSpaceDE w:val="0"/>
        <w:autoSpaceDN w:val="0"/>
        <w:adjustRightInd w:val="0"/>
      </w:pPr>
      <w:r w:rsidRPr="00DC11F5">
        <w:t>- консультации;</w:t>
      </w:r>
    </w:p>
    <w:p w:rsidR="000A5EFC" w:rsidRPr="00DC11F5" w:rsidRDefault="000A5EFC" w:rsidP="00D00133">
      <w:pPr>
        <w:tabs>
          <w:tab w:val="center" w:pos="4536"/>
          <w:tab w:val="right" w:pos="9072"/>
        </w:tabs>
        <w:autoSpaceDE w:val="0"/>
        <w:autoSpaceDN w:val="0"/>
        <w:adjustRightInd w:val="0"/>
      </w:pPr>
      <w:r w:rsidRPr="00DC11F5">
        <w:t>- самостоятельная работа с учебной литературой;</w:t>
      </w:r>
    </w:p>
    <w:p w:rsidR="000A5EFC" w:rsidRPr="003F4282" w:rsidRDefault="000A5EFC" w:rsidP="00D00133">
      <w:pPr>
        <w:tabs>
          <w:tab w:val="center" w:pos="4536"/>
          <w:tab w:val="right" w:pos="9072"/>
        </w:tabs>
        <w:autoSpaceDE w:val="0"/>
        <w:autoSpaceDN w:val="0"/>
        <w:adjustRightInd w:val="0"/>
      </w:pPr>
      <w:r w:rsidRPr="00DC11F5">
        <w:t xml:space="preserve">- </w:t>
      </w:r>
      <w:r>
        <w:t xml:space="preserve"> вопросы к зачету.</w:t>
      </w:r>
    </w:p>
    <w:p w:rsidR="000A5EFC" w:rsidRPr="00DC11F5" w:rsidRDefault="000A5EFC"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0A5EFC" w:rsidRDefault="000A5EFC"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A5EFC" w:rsidRPr="00DC11F5" w:rsidRDefault="000A5EFC" w:rsidP="00D00133">
      <w:pPr>
        <w:tabs>
          <w:tab w:val="center" w:pos="4536"/>
          <w:tab w:val="right" w:pos="9072"/>
        </w:tabs>
        <w:autoSpaceDE w:val="0"/>
        <w:autoSpaceDN w:val="0"/>
        <w:adjustRightInd w:val="0"/>
        <w:rPr>
          <w:i/>
          <w:iCs/>
        </w:rPr>
      </w:pPr>
      <w:r w:rsidRPr="00DC11F5">
        <w:rPr>
          <w:i/>
          <w:iCs/>
        </w:rPr>
        <w:t>- творческие задания;</w:t>
      </w:r>
    </w:p>
    <w:p w:rsidR="000A5EFC" w:rsidRDefault="000A5EFC" w:rsidP="00D00133">
      <w:pPr>
        <w:tabs>
          <w:tab w:val="center" w:pos="4536"/>
          <w:tab w:val="right" w:pos="9072"/>
        </w:tabs>
        <w:autoSpaceDE w:val="0"/>
        <w:autoSpaceDN w:val="0"/>
        <w:adjustRightInd w:val="0"/>
        <w:rPr>
          <w:i/>
          <w:iCs/>
        </w:rPr>
      </w:pPr>
      <w:r w:rsidRPr="00DC11F5">
        <w:rPr>
          <w:i/>
          <w:iCs/>
        </w:rPr>
        <w:lastRenderedPageBreak/>
        <w:t>- сообщения с анализом;</w:t>
      </w:r>
    </w:p>
    <w:p w:rsidR="000A5EFC" w:rsidRPr="00DC11F5" w:rsidRDefault="000A5EFC"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0A5EFC" w:rsidRPr="00DC11F5" w:rsidRDefault="000A5EFC"/>
    <w:p w:rsidR="000A5EFC" w:rsidRPr="00DC11F5" w:rsidRDefault="000A5EFC"/>
    <w:p w:rsidR="000A5EFC" w:rsidRDefault="000A5EFC"/>
    <w:p w:rsidR="000A5EFC" w:rsidRDefault="000A5EFC"/>
    <w:p w:rsidR="000A5EFC" w:rsidRDefault="000A5EFC"/>
    <w:p w:rsidR="000A5EFC" w:rsidRDefault="000A5EFC"/>
    <w:p w:rsidR="000A5EFC" w:rsidRDefault="000A5EFC"/>
    <w:p w:rsidR="000A5EFC" w:rsidRDefault="000A5EFC"/>
    <w:p w:rsidR="000A5EFC" w:rsidRDefault="000A5EFC"/>
    <w:p w:rsidR="000A5EFC" w:rsidRPr="00DC11F5" w:rsidRDefault="000A5EFC" w:rsidP="00FC3B95">
      <w:pPr>
        <w:autoSpaceDE w:val="0"/>
        <w:autoSpaceDN w:val="0"/>
        <w:adjustRightInd w:val="0"/>
        <w:jc w:val="right"/>
      </w:pPr>
      <w:r w:rsidRPr="00DC11F5">
        <w:t xml:space="preserve">Приложение </w:t>
      </w:r>
    </w:p>
    <w:p w:rsidR="000A5EFC" w:rsidRPr="00DC11F5" w:rsidRDefault="000A5EFC" w:rsidP="00FC3B95">
      <w:pPr>
        <w:autoSpaceDE w:val="0"/>
        <w:autoSpaceDN w:val="0"/>
        <w:adjustRightInd w:val="0"/>
        <w:jc w:val="right"/>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Default="000A5EFC" w:rsidP="00FC3B95">
      <w:pPr>
        <w:autoSpaceDE w:val="0"/>
        <w:autoSpaceDN w:val="0"/>
        <w:adjustRightInd w:val="0"/>
        <w:jc w:val="center"/>
      </w:pPr>
    </w:p>
    <w:p w:rsidR="000A5EFC" w:rsidRPr="00DC11F5" w:rsidRDefault="000A5EFC" w:rsidP="00FC3B95">
      <w:pPr>
        <w:autoSpaceDE w:val="0"/>
        <w:autoSpaceDN w:val="0"/>
        <w:adjustRightInd w:val="0"/>
        <w:jc w:val="center"/>
      </w:pPr>
    </w:p>
    <w:p w:rsidR="000A5EFC" w:rsidRPr="00DC11F5" w:rsidRDefault="000A5EFC" w:rsidP="00FC3B95">
      <w:pPr>
        <w:autoSpaceDE w:val="0"/>
        <w:autoSpaceDN w:val="0"/>
        <w:adjustRightInd w:val="0"/>
        <w:jc w:val="center"/>
        <w:rPr>
          <w:b/>
          <w:bCs/>
        </w:rPr>
      </w:pPr>
      <w:r w:rsidRPr="00DC11F5">
        <w:rPr>
          <w:b/>
          <w:bCs/>
        </w:rPr>
        <w:t xml:space="preserve">ФОНД ОЦЕНОЧНЫХ СРЕДСТВ </w:t>
      </w:r>
    </w:p>
    <w:p w:rsidR="000A5EFC" w:rsidRPr="00DC11F5" w:rsidRDefault="000A5EFC" w:rsidP="00FC3B95">
      <w:pPr>
        <w:autoSpaceDE w:val="0"/>
        <w:autoSpaceDN w:val="0"/>
        <w:adjustRightInd w:val="0"/>
        <w:jc w:val="center"/>
        <w:rPr>
          <w:b/>
          <w:bCs/>
        </w:rPr>
      </w:pPr>
      <w:r w:rsidRPr="00DC11F5">
        <w:rPr>
          <w:b/>
          <w:bCs/>
        </w:rPr>
        <w:t>ДЛЯ ПРОВЕДЕНИЯ ПРОМЕЖУТОЧНОЙ АТТЕСТАЦИИ</w:t>
      </w:r>
    </w:p>
    <w:p w:rsidR="000A5EFC" w:rsidRPr="00DC11F5" w:rsidRDefault="000A5EFC" w:rsidP="00FC3B95">
      <w:pPr>
        <w:autoSpaceDE w:val="0"/>
        <w:autoSpaceDN w:val="0"/>
        <w:adjustRightInd w:val="0"/>
        <w:jc w:val="center"/>
        <w:rPr>
          <w:b/>
          <w:bCs/>
        </w:rPr>
      </w:pPr>
      <w:r w:rsidRPr="00DC11F5">
        <w:rPr>
          <w:b/>
          <w:bCs/>
        </w:rPr>
        <w:t>ПО ДИСЦИПЛИНЕ</w:t>
      </w:r>
    </w:p>
    <w:p w:rsidR="000A5EFC" w:rsidRPr="00DC11F5" w:rsidRDefault="000A5EFC" w:rsidP="00FC3B95">
      <w:pPr>
        <w:autoSpaceDE w:val="0"/>
        <w:autoSpaceDN w:val="0"/>
        <w:adjustRightInd w:val="0"/>
        <w:jc w:val="center"/>
        <w:rPr>
          <w:b/>
          <w:bCs/>
        </w:rPr>
      </w:pPr>
    </w:p>
    <w:p w:rsidR="000A5EFC" w:rsidRPr="00DC11F5" w:rsidRDefault="000A5EFC" w:rsidP="00FC3B95">
      <w:pPr>
        <w:autoSpaceDE w:val="0"/>
        <w:autoSpaceDN w:val="0"/>
        <w:adjustRightInd w:val="0"/>
        <w:jc w:val="center"/>
        <w:rPr>
          <w:b/>
          <w:bCs/>
        </w:rPr>
      </w:pPr>
    </w:p>
    <w:p w:rsidR="000A5EFC" w:rsidRPr="00DA5135" w:rsidRDefault="000A5EFC" w:rsidP="00DA5135">
      <w:pPr>
        <w:tabs>
          <w:tab w:val="left" w:pos="680"/>
          <w:tab w:val="left" w:pos="851"/>
        </w:tabs>
        <w:jc w:val="center"/>
        <w:rPr>
          <w:b/>
          <w:color w:val="000000"/>
        </w:rPr>
      </w:pPr>
      <w:r w:rsidRPr="00DA5135">
        <w:rPr>
          <w:b/>
          <w:bCs/>
          <w:color w:val="000000"/>
        </w:rPr>
        <w:t>«</w:t>
      </w:r>
      <w:r>
        <w:rPr>
          <w:b/>
          <w:color w:val="000000"/>
        </w:rPr>
        <w:t>Технология и материаловедение</w:t>
      </w:r>
      <w:r w:rsidRPr="00DA5135">
        <w:rPr>
          <w:b/>
          <w:bCs/>
          <w:color w:val="000000"/>
        </w:rPr>
        <w:t>»</w:t>
      </w: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Default="000A5EFC" w:rsidP="000B6283">
      <w:pPr>
        <w:autoSpaceDE w:val="0"/>
        <w:autoSpaceDN w:val="0"/>
        <w:adjustRightInd w:val="0"/>
      </w:pPr>
    </w:p>
    <w:p w:rsidR="000A5EFC" w:rsidRPr="00DC11F5" w:rsidRDefault="000A5EFC" w:rsidP="000B6283">
      <w:pPr>
        <w:autoSpaceDE w:val="0"/>
        <w:autoSpaceDN w:val="0"/>
        <w:adjustRightInd w:val="0"/>
      </w:pPr>
    </w:p>
    <w:p w:rsidR="000A5EFC" w:rsidRPr="00DC11F5" w:rsidRDefault="000A5EFC" w:rsidP="009D3A8D">
      <w:pPr>
        <w:numPr>
          <w:ilvl w:val="0"/>
          <w:numId w:val="10"/>
        </w:numPr>
        <w:jc w:val="both"/>
        <w:rPr>
          <w:b/>
        </w:rPr>
      </w:pPr>
      <w:r w:rsidRPr="00DC11F5">
        <w:rPr>
          <w:b/>
        </w:rPr>
        <w:t>Паспорт компетенций</w:t>
      </w:r>
    </w:p>
    <w:p w:rsidR="000A5EFC" w:rsidRPr="00DC11F5" w:rsidRDefault="000A5EFC"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A5EFC" w:rsidRPr="00DC11F5" w:rsidTr="00A96FF5">
        <w:trPr>
          <w:trHeight w:val="726"/>
        </w:trPr>
        <w:tc>
          <w:tcPr>
            <w:tcW w:w="2093" w:type="dxa"/>
          </w:tcPr>
          <w:p w:rsidR="000A5EFC" w:rsidRPr="00DC11F5" w:rsidRDefault="000A5EFC" w:rsidP="00A96FF5">
            <w:pPr>
              <w:widowControl w:val="0"/>
              <w:contextualSpacing/>
              <w:jc w:val="both"/>
            </w:pPr>
            <w:r w:rsidRPr="00DC11F5">
              <w:t>Код оцениваемой компетенции (или её части)</w:t>
            </w:r>
          </w:p>
        </w:tc>
        <w:tc>
          <w:tcPr>
            <w:tcW w:w="1843" w:type="dxa"/>
          </w:tcPr>
          <w:p w:rsidR="000A5EFC" w:rsidRPr="00DC11F5" w:rsidRDefault="000A5EFC" w:rsidP="00A96FF5">
            <w:pPr>
              <w:widowControl w:val="0"/>
              <w:contextualSpacing/>
              <w:jc w:val="both"/>
            </w:pPr>
            <w:r w:rsidRPr="00DC11F5">
              <w:t xml:space="preserve">Вид контроля </w:t>
            </w:r>
          </w:p>
        </w:tc>
        <w:tc>
          <w:tcPr>
            <w:tcW w:w="5953" w:type="dxa"/>
          </w:tcPr>
          <w:p w:rsidR="000A5EFC" w:rsidRPr="00D52381" w:rsidRDefault="000A5EFC" w:rsidP="00D52381">
            <w:pPr>
              <w:widowControl w:val="0"/>
              <w:contextualSpacing/>
              <w:jc w:val="both"/>
            </w:pPr>
            <w:r>
              <w:t>Вопросы к практическому заданию, текущий просмотр практического задания</w:t>
            </w:r>
          </w:p>
        </w:tc>
      </w:tr>
      <w:tr w:rsidR="000A5EFC" w:rsidRPr="00DC11F5" w:rsidTr="0014002A">
        <w:trPr>
          <w:trHeight w:val="135"/>
        </w:trPr>
        <w:tc>
          <w:tcPr>
            <w:tcW w:w="2093" w:type="dxa"/>
            <w:vMerge w:val="restart"/>
          </w:tcPr>
          <w:p w:rsidR="000A5EFC" w:rsidRPr="00DC11F5" w:rsidRDefault="000A5EFC" w:rsidP="006E1B2C">
            <w:pPr>
              <w:widowControl w:val="0"/>
              <w:contextualSpacing/>
              <w:jc w:val="both"/>
            </w:pPr>
            <w:r>
              <w:t>ПК-3</w:t>
            </w:r>
          </w:p>
        </w:tc>
        <w:tc>
          <w:tcPr>
            <w:tcW w:w="1843" w:type="dxa"/>
          </w:tcPr>
          <w:p w:rsidR="000A5EFC" w:rsidRPr="00DC11F5" w:rsidRDefault="000A5EFC" w:rsidP="00094497">
            <w:r>
              <w:t>Устно</w:t>
            </w:r>
          </w:p>
        </w:tc>
        <w:tc>
          <w:tcPr>
            <w:tcW w:w="5953" w:type="dxa"/>
            <w:vMerge w:val="restart"/>
          </w:tcPr>
          <w:p w:rsidR="000A5EFC" w:rsidRPr="00DC11F5" w:rsidRDefault="000A5EFC" w:rsidP="00E80F41">
            <w:r>
              <w:t>Вопросы к практическому заданию, текущий просмотр практического задания, тест</w:t>
            </w:r>
          </w:p>
        </w:tc>
      </w:tr>
      <w:tr w:rsidR="000A5EFC" w:rsidRPr="00DC11F5" w:rsidTr="0014002A">
        <w:trPr>
          <w:trHeight w:val="135"/>
        </w:trPr>
        <w:tc>
          <w:tcPr>
            <w:tcW w:w="2093" w:type="dxa"/>
            <w:vMerge/>
          </w:tcPr>
          <w:p w:rsidR="000A5EFC" w:rsidRDefault="000A5EFC" w:rsidP="00A96FF5">
            <w:pPr>
              <w:widowControl w:val="0"/>
              <w:contextualSpacing/>
              <w:jc w:val="both"/>
            </w:pPr>
          </w:p>
        </w:tc>
        <w:tc>
          <w:tcPr>
            <w:tcW w:w="1843" w:type="dxa"/>
          </w:tcPr>
          <w:p w:rsidR="000A5EFC" w:rsidRPr="00DC11F5" w:rsidRDefault="000A5EFC" w:rsidP="00094497">
            <w:r>
              <w:t>Письменно</w:t>
            </w:r>
          </w:p>
        </w:tc>
        <w:tc>
          <w:tcPr>
            <w:tcW w:w="5953" w:type="dxa"/>
            <w:vMerge/>
          </w:tcPr>
          <w:p w:rsidR="000A5EFC" w:rsidRPr="00DC11F5" w:rsidRDefault="000A5EFC" w:rsidP="00E80F41"/>
        </w:tc>
      </w:tr>
    </w:tbl>
    <w:p w:rsidR="000A5EFC" w:rsidRPr="00DC11F5" w:rsidRDefault="000A5EFC" w:rsidP="00FC3B95">
      <w:pPr>
        <w:ind w:firstLine="567"/>
        <w:jc w:val="both"/>
      </w:pPr>
    </w:p>
    <w:p w:rsidR="000A5EFC" w:rsidRPr="00D52381" w:rsidRDefault="000A5EFC" w:rsidP="00D52381">
      <w:pPr>
        <w:pStyle w:val="a3"/>
        <w:numPr>
          <w:ilvl w:val="0"/>
          <w:numId w:val="10"/>
        </w:numPr>
        <w:jc w:val="both"/>
        <w:rPr>
          <w:b/>
          <w:lang w:eastAsia="en-US"/>
        </w:rPr>
      </w:pPr>
      <w:r w:rsidRPr="00D52381">
        <w:rPr>
          <w:b/>
          <w:lang w:eastAsia="en-US"/>
        </w:rPr>
        <w:t>Критерии освоения компетенций</w:t>
      </w:r>
    </w:p>
    <w:p w:rsidR="000A5EFC" w:rsidRPr="00DC11F5" w:rsidRDefault="000A5EFC" w:rsidP="00FC3B95">
      <w:pPr>
        <w:jc w:val="both"/>
        <w:rPr>
          <w:lang w:eastAsia="en-US"/>
        </w:rPr>
      </w:pPr>
    </w:p>
    <w:p w:rsidR="000A5EFC" w:rsidRPr="00DC11F5" w:rsidRDefault="000A5EFC" w:rsidP="00F36500">
      <w:pPr>
        <w:jc w:val="both"/>
        <w:rPr>
          <w:lang w:eastAsia="en-US"/>
        </w:rPr>
      </w:pPr>
      <w:r w:rsidRPr="00DC11F5">
        <w:rPr>
          <w:lang w:eastAsia="en-US"/>
        </w:rPr>
        <w:t>В качестве критериев освоения компетенций используются знания, умения, владения.</w:t>
      </w:r>
    </w:p>
    <w:p w:rsidR="000A5EFC" w:rsidRDefault="000A5EFC" w:rsidP="00380BAF">
      <w:pPr>
        <w:jc w:val="center"/>
        <w:rPr>
          <w:b/>
          <w:bCs/>
          <w:lang w:eastAsia="en-US"/>
        </w:rPr>
      </w:pPr>
    </w:p>
    <w:p w:rsidR="000A5EFC" w:rsidRDefault="000A5EFC" w:rsidP="00F36500">
      <w:pPr>
        <w:rPr>
          <w:b/>
          <w:bCs/>
          <w:lang w:eastAsia="en-US"/>
        </w:rPr>
      </w:pPr>
      <w:r w:rsidRPr="00BF46C4">
        <w:rPr>
          <w:b/>
          <w:bCs/>
          <w:lang w:eastAsia="en-US"/>
        </w:rPr>
        <w:t>Критерии оценки знаний студентов (пороговый уровень сформированности компетенции)</w:t>
      </w:r>
    </w:p>
    <w:p w:rsidR="000A5EFC" w:rsidRPr="00BF46C4" w:rsidRDefault="000A5EF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A5EFC" w:rsidRPr="00BF46C4" w:rsidTr="000876E0">
        <w:trPr>
          <w:jc w:val="center"/>
        </w:trPr>
        <w:tc>
          <w:tcPr>
            <w:tcW w:w="1286" w:type="pct"/>
            <w:vAlign w:val="center"/>
          </w:tcPr>
          <w:p w:rsidR="000A5EFC" w:rsidRPr="00BF46C4" w:rsidRDefault="000A5EFC" w:rsidP="000876E0">
            <w:pPr>
              <w:jc w:val="center"/>
              <w:rPr>
                <w:b/>
                <w:lang w:eastAsia="en-US"/>
              </w:rPr>
            </w:pPr>
            <w:r w:rsidRPr="00BF46C4">
              <w:rPr>
                <w:b/>
                <w:lang w:eastAsia="en-US"/>
              </w:rPr>
              <w:t>Шкала оценивания</w:t>
            </w:r>
          </w:p>
        </w:tc>
        <w:tc>
          <w:tcPr>
            <w:tcW w:w="3714" w:type="pct"/>
            <w:vAlign w:val="center"/>
          </w:tcPr>
          <w:p w:rsidR="000A5EFC" w:rsidRPr="00BF46C4" w:rsidRDefault="000A5EFC" w:rsidP="000876E0">
            <w:pPr>
              <w:jc w:val="center"/>
              <w:rPr>
                <w:b/>
                <w:lang w:eastAsia="en-US"/>
              </w:rPr>
            </w:pPr>
            <w:r w:rsidRPr="00BF46C4">
              <w:rPr>
                <w:b/>
                <w:bCs/>
                <w:lang w:eastAsia="en-US"/>
              </w:rPr>
              <w:t>Показатели оценивания компетенций</w:t>
            </w:r>
          </w:p>
        </w:tc>
      </w:tr>
      <w:tr w:rsidR="000A5EFC" w:rsidRPr="00BF46C4" w:rsidTr="000876E0">
        <w:trPr>
          <w:jc w:val="center"/>
        </w:trPr>
        <w:tc>
          <w:tcPr>
            <w:tcW w:w="1286" w:type="pct"/>
            <w:vAlign w:val="center"/>
          </w:tcPr>
          <w:p w:rsidR="000A5EFC" w:rsidRPr="00BF46C4" w:rsidRDefault="000A5EFC" w:rsidP="000876E0">
            <w:pPr>
              <w:jc w:val="center"/>
              <w:rPr>
                <w:b/>
                <w:lang w:eastAsia="en-US"/>
              </w:rPr>
            </w:pPr>
            <w:r w:rsidRPr="00BF46C4">
              <w:rPr>
                <w:b/>
                <w:lang w:eastAsia="en-US"/>
              </w:rPr>
              <w:t>Отлично</w:t>
            </w:r>
          </w:p>
        </w:tc>
        <w:tc>
          <w:tcPr>
            <w:tcW w:w="3714" w:type="pct"/>
          </w:tcPr>
          <w:p w:rsidR="000A5EFC" w:rsidRPr="00F84CB8" w:rsidRDefault="000A5EFC" w:rsidP="000876E0">
            <w:pPr>
              <w:rPr>
                <w:bCs/>
                <w:lang w:eastAsia="en-US"/>
              </w:rPr>
            </w:pPr>
            <w:r w:rsidRPr="00F84CB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A5EFC" w:rsidRPr="00F84CB8" w:rsidRDefault="000A5EFC" w:rsidP="000876E0">
            <w:pPr>
              <w:rPr>
                <w:bCs/>
                <w:lang w:eastAsia="en-US"/>
              </w:rPr>
            </w:pPr>
            <w:r w:rsidRPr="00F84CB8">
              <w:rPr>
                <w:bCs/>
                <w:lang w:eastAsia="en-US"/>
              </w:rPr>
              <w:t>- делает квалифицированные выводы и обобщения;</w:t>
            </w:r>
          </w:p>
          <w:p w:rsidR="000A5EFC" w:rsidRPr="00F84CB8" w:rsidRDefault="000A5EFC" w:rsidP="000876E0">
            <w:pPr>
              <w:rPr>
                <w:bCs/>
                <w:lang w:eastAsia="en-US"/>
              </w:rPr>
            </w:pPr>
            <w:r w:rsidRPr="00F84CB8">
              <w:rPr>
                <w:bCs/>
                <w:lang w:eastAsia="en-US"/>
              </w:rPr>
              <w:t>- владеет на высококвалифицированном уровне системой понятий,</w:t>
            </w:r>
          </w:p>
          <w:p w:rsidR="000A5EFC" w:rsidRPr="00BF46C4" w:rsidRDefault="000A5EFC" w:rsidP="000876E0">
            <w:pPr>
              <w:rPr>
                <w:bCs/>
                <w:lang w:eastAsia="en-US"/>
              </w:rPr>
            </w:pPr>
            <w:r w:rsidRPr="00F84CB8">
              <w:rPr>
                <w:bCs/>
                <w:lang w:eastAsia="en-US"/>
              </w:rPr>
              <w:t>- аргументированно обосновывает те или иные решения композиционных заданий.</w:t>
            </w:r>
          </w:p>
        </w:tc>
      </w:tr>
      <w:tr w:rsidR="000A5EFC" w:rsidRPr="00BF46C4" w:rsidTr="000876E0">
        <w:trPr>
          <w:jc w:val="center"/>
        </w:trPr>
        <w:tc>
          <w:tcPr>
            <w:tcW w:w="1286" w:type="pct"/>
            <w:vAlign w:val="center"/>
          </w:tcPr>
          <w:p w:rsidR="000A5EFC" w:rsidRPr="00BF46C4" w:rsidRDefault="000A5EFC" w:rsidP="000876E0">
            <w:pPr>
              <w:jc w:val="center"/>
              <w:rPr>
                <w:b/>
                <w:lang w:eastAsia="en-US"/>
              </w:rPr>
            </w:pPr>
            <w:r w:rsidRPr="00BF46C4">
              <w:rPr>
                <w:b/>
                <w:lang w:eastAsia="en-US"/>
              </w:rPr>
              <w:t>Хорошо</w:t>
            </w:r>
          </w:p>
        </w:tc>
        <w:tc>
          <w:tcPr>
            <w:tcW w:w="3714" w:type="pct"/>
          </w:tcPr>
          <w:p w:rsidR="000A5EFC" w:rsidRPr="00193F18" w:rsidRDefault="000A5EFC" w:rsidP="000876E0">
            <w:pPr>
              <w:rPr>
                <w:bCs/>
                <w:lang w:eastAsia="en-US"/>
              </w:rPr>
            </w:pPr>
            <w:r w:rsidRPr="00193F18">
              <w:rPr>
                <w:bCs/>
                <w:lang w:eastAsia="en-US"/>
              </w:rPr>
              <w:t>- студент твердо усвоил тему, грамотно и по существу излагает ее, опираясь на знания основной и дополнительной литературы;</w:t>
            </w:r>
          </w:p>
          <w:p w:rsidR="000A5EFC" w:rsidRPr="00193F18" w:rsidRDefault="000A5EFC" w:rsidP="000876E0">
            <w:pPr>
              <w:rPr>
                <w:bCs/>
                <w:lang w:eastAsia="en-US"/>
              </w:rPr>
            </w:pPr>
            <w:r w:rsidRPr="00193F18">
              <w:rPr>
                <w:bCs/>
                <w:lang w:eastAsia="en-US"/>
              </w:rPr>
              <w:t>- затрудняется в формулировании квалифицированных выводов и обобщений;</w:t>
            </w:r>
          </w:p>
          <w:p w:rsidR="000A5EFC" w:rsidRPr="00193F18" w:rsidRDefault="000A5EFC" w:rsidP="000876E0">
            <w:pPr>
              <w:rPr>
                <w:bCs/>
                <w:lang w:eastAsia="en-US"/>
              </w:rPr>
            </w:pPr>
            <w:r w:rsidRPr="00193F18">
              <w:rPr>
                <w:bCs/>
                <w:lang w:eastAsia="en-US"/>
              </w:rPr>
              <w:t>- владеет на достаточном уровне системой понятий,</w:t>
            </w:r>
          </w:p>
          <w:p w:rsidR="000A5EFC" w:rsidRPr="00193F18" w:rsidRDefault="000A5EFC" w:rsidP="000876E0">
            <w:pPr>
              <w:rPr>
                <w:bCs/>
                <w:lang w:eastAsia="en-US"/>
              </w:rPr>
            </w:pPr>
            <w:r w:rsidRPr="00193F18">
              <w:rPr>
                <w:bCs/>
                <w:lang w:eastAsia="en-US"/>
              </w:rPr>
              <w:t xml:space="preserve">- может рассказать о решении </w:t>
            </w:r>
            <w:r>
              <w:rPr>
                <w:bCs/>
                <w:lang w:eastAsia="en-US"/>
              </w:rPr>
              <w:t>по практическому заданию</w:t>
            </w:r>
          </w:p>
        </w:tc>
      </w:tr>
      <w:tr w:rsidR="000A5EFC" w:rsidRPr="00BF46C4" w:rsidTr="000876E0">
        <w:trPr>
          <w:jc w:val="center"/>
        </w:trPr>
        <w:tc>
          <w:tcPr>
            <w:tcW w:w="1286" w:type="pct"/>
            <w:vAlign w:val="center"/>
          </w:tcPr>
          <w:p w:rsidR="000A5EFC" w:rsidRPr="00BF46C4" w:rsidRDefault="000A5EFC" w:rsidP="000876E0">
            <w:pPr>
              <w:jc w:val="center"/>
              <w:rPr>
                <w:b/>
                <w:lang w:eastAsia="en-US"/>
              </w:rPr>
            </w:pPr>
            <w:r w:rsidRPr="00BF46C4">
              <w:rPr>
                <w:b/>
                <w:lang w:eastAsia="en-US"/>
              </w:rPr>
              <w:t>Удовлетворительно</w:t>
            </w:r>
          </w:p>
        </w:tc>
        <w:tc>
          <w:tcPr>
            <w:tcW w:w="3714" w:type="pct"/>
          </w:tcPr>
          <w:p w:rsidR="000A5EFC" w:rsidRPr="00193F18" w:rsidRDefault="000A5EFC" w:rsidP="000876E0">
            <w:pPr>
              <w:rPr>
                <w:bCs/>
                <w:lang w:eastAsia="en-US"/>
              </w:rPr>
            </w:pPr>
            <w:r w:rsidRPr="00193F18">
              <w:rPr>
                <w:bCs/>
                <w:lang w:eastAsia="en-US"/>
              </w:rPr>
              <w:t>- студент ориентируется в материале, однако затрудняется в его изложении;</w:t>
            </w:r>
          </w:p>
          <w:p w:rsidR="000A5EFC" w:rsidRPr="00193F18" w:rsidRDefault="000A5EFC" w:rsidP="000876E0">
            <w:pPr>
              <w:rPr>
                <w:bCs/>
                <w:lang w:eastAsia="en-US"/>
              </w:rPr>
            </w:pPr>
            <w:r w:rsidRPr="00193F18">
              <w:rPr>
                <w:bCs/>
                <w:lang w:eastAsia="en-US"/>
              </w:rPr>
              <w:t>- показывает недостаточность знаний основной и дополнительной литературы;</w:t>
            </w:r>
          </w:p>
          <w:p w:rsidR="000A5EFC" w:rsidRPr="00193F18" w:rsidRDefault="000A5EFC" w:rsidP="000876E0">
            <w:pPr>
              <w:rPr>
                <w:bCs/>
                <w:lang w:eastAsia="en-US"/>
              </w:rPr>
            </w:pPr>
            <w:r w:rsidRPr="00193F18">
              <w:rPr>
                <w:bCs/>
                <w:lang w:eastAsia="en-US"/>
              </w:rPr>
              <w:t>- слабо аргументирует законы композиции;</w:t>
            </w:r>
          </w:p>
          <w:p w:rsidR="000A5EFC" w:rsidRPr="00193F18" w:rsidRDefault="000A5EFC" w:rsidP="000876E0">
            <w:pPr>
              <w:rPr>
                <w:bCs/>
                <w:lang w:eastAsia="en-US"/>
              </w:rPr>
            </w:pPr>
            <w:r w:rsidRPr="00193F18">
              <w:rPr>
                <w:bCs/>
                <w:lang w:eastAsia="en-US"/>
              </w:rPr>
              <w:t>- практически не способен сформулировать выводы и обобщения;</w:t>
            </w:r>
          </w:p>
          <w:p w:rsidR="000A5EFC" w:rsidRPr="00193F18" w:rsidRDefault="000A5EFC" w:rsidP="000876E0">
            <w:pPr>
              <w:rPr>
                <w:bCs/>
                <w:lang w:eastAsia="en-US"/>
              </w:rPr>
            </w:pPr>
            <w:r w:rsidRPr="00193F18">
              <w:rPr>
                <w:bCs/>
                <w:lang w:eastAsia="en-US"/>
              </w:rPr>
              <w:t>- частично владеет системой понятий,</w:t>
            </w:r>
          </w:p>
          <w:p w:rsidR="000A5EFC" w:rsidRPr="00193F18" w:rsidRDefault="000A5EFC" w:rsidP="000876E0">
            <w:pPr>
              <w:rPr>
                <w:bCs/>
                <w:lang w:eastAsia="en-US"/>
              </w:rPr>
            </w:pPr>
            <w:r w:rsidRPr="00193F18">
              <w:rPr>
                <w:bCs/>
                <w:lang w:eastAsia="en-US"/>
              </w:rPr>
              <w:t>- не убедительно формулирует решение  в практическом задании.</w:t>
            </w:r>
          </w:p>
        </w:tc>
      </w:tr>
      <w:tr w:rsidR="000A5EFC" w:rsidRPr="00BF46C4" w:rsidTr="000876E0">
        <w:trPr>
          <w:jc w:val="center"/>
        </w:trPr>
        <w:tc>
          <w:tcPr>
            <w:tcW w:w="1286" w:type="pct"/>
            <w:vAlign w:val="center"/>
          </w:tcPr>
          <w:p w:rsidR="000A5EFC" w:rsidRPr="00BF46C4" w:rsidRDefault="000A5EFC" w:rsidP="000876E0">
            <w:pPr>
              <w:jc w:val="center"/>
              <w:rPr>
                <w:b/>
                <w:lang w:eastAsia="en-US"/>
              </w:rPr>
            </w:pPr>
            <w:r w:rsidRPr="00BF46C4">
              <w:rPr>
                <w:b/>
                <w:lang w:eastAsia="en-US"/>
              </w:rPr>
              <w:t>Неудовлетворительно</w:t>
            </w:r>
          </w:p>
        </w:tc>
        <w:tc>
          <w:tcPr>
            <w:tcW w:w="3714" w:type="pct"/>
          </w:tcPr>
          <w:p w:rsidR="000A5EFC" w:rsidRPr="00193F18" w:rsidRDefault="000A5EFC" w:rsidP="000876E0">
            <w:pPr>
              <w:rPr>
                <w:bCs/>
                <w:lang w:eastAsia="en-US"/>
              </w:rPr>
            </w:pPr>
            <w:r w:rsidRPr="00193F18">
              <w:rPr>
                <w:bCs/>
                <w:lang w:eastAsia="en-US"/>
              </w:rPr>
              <w:t>- студент не усвоил значительной части материала;</w:t>
            </w:r>
          </w:p>
          <w:p w:rsidR="000A5EFC" w:rsidRPr="00193F18" w:rsidRDefault="000A5EFC" w:rsidP="000876E0">
            <w:pPr>
              <w:rPr>
                <w:bCs/>
                <w:lang w:eastAsia="en-US"/>
              </w:rPr>
            </w:pPr>
            <w:r w:rsidRPr="00193F18">
              <w:rPr>
                <w:bCs/>
                <w:lang w:eastAsia="en-US"/>
              </w:rPr>
              <w:t>-  не может аргументировать научные положения;</w:t>
            </w:r>
          </w:p>
          <w:p w:rsidR="000A5EFC" w:rsidRPr="00193F18" w:rsidRDefault="000A5EFC" w:rsidP="000876E0">
            <w:pPr>
              <w:rPr>
                <w:bCs/>
                <w:lang w:eastAsia="en-US"/>
              </w:rPr>
            </w:pPr>
            <w:r w:rsidRPr="00193F18">
              <w:rPr>
                <w:bCs/>
                <w:lang w:eastAsia="en-US"/>
              </w:rPr>
              <w:lastRenderedPageBreak/>
              <w:t>- не формулирует квалифицированных выводов и обобщений;</w:t>
            </w:r>
          </w:p>
          <w:p w:rsidR="000A5EFC" w:rsidRPr="00193F18" w:rsidRDefault="000A5EFC" w:rsidP="000876E0">
            <w:pPr>
              <w:rPr>
                <w:bCs/>
                <w:lang w:eastAsia="en-US"/>
              </w:rPr>
            </w:pPr>
            <w:r w:rsidRPr="00193F18">
              <w:rPr>
                <w:bCs/>
                <w:lang w:eastAsia="en-US"/>
              </w:rPr>
              <w:t>- не владеет системой понятий</w:t>
            </w:r>
          </w:p>
          <w:p w:rsidR="000A5EFC" w:rsidRPr="00193F18" w:rsidRDefault="000A5EFC" w:rsidP="000876E0">
            <w:pPr>
              <w:rPr>
                <w:bCs/>
                <w:lang w:eastAsia="en-US"/>
              </w:rPr>
            </w:pPr>
            <w:r w:rsidRPr="00193F18">
              <w:rPr>
                <w:bCs/>
                <w:lang w:eastAsia="en-US"/>
              </w:rPr>
              <w:t>- отсутствует практическая работа.</w:t>
            </w:r>
          </w:p>
        </w:tc>
      </w:tr>
    </w:tbl>
    <w:p w:rsidR="000A5EFC" w:rsidRPr="00BF46C4" w:rsidRDefault="000A5EFC" w:rsidP="00380BAF">
      <w:pPr>
        <w:jc w:val="center"/>
        <w:rPr>
          <w:bCs/>
          <w:lang w:eastAsia="en-US"/>
        </w:rPr>
      </w:pPr>
    </w:p>
    <w:p w:rsidR="000A5EFC" w:rsidRPr="00BF46C4" w:rsidRDefault="000A5EFC" w:rsidP="00380BAF">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A5EFC" w:rsidRPr="00BF46C4" w:rsidRDefault="000A5EFC" w:rsidP="00380BAF">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0A5EFC" w:rsidRPr="00BF46C4" w:rsidRDefault="000A5EFC"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A5EFC" w:rsidRPr="00BF46C4" w:rsidTr="000876E0">
        <w:trPr>
          <w:jc w:val="center"/>
        </w:trPr>
        <w:tc>
          <w:tcPr>
            <w:tcW w:w="1371" w:type="pct"/>
            <w:vAlign w:val="center"/>
          </w:tcPr>
          <w:p w:rsidR="000A5EFC" w:rsidRPr="00BF46C4" w:rsidRDefault="000A5EFC" w:rsidP="000876E0">
            <w:pPr>
              <w:jc w:val="center"/>
              <w:rPr>
                <w:b/>
                <w:lang w:eastAsia="en-US"/>
              </w:rPr>
            </w:pPr>
            <w:r w:rsidRPr="00BF46C4">
              <w:rPr>
                <w:b/>
                <w:lang w:eastAsia="en-US"/>
              </w:rPr>
              <w:t>Шкала оценивания</w:t>
            </w:r>
          </w:p>
        </w:tc>
        <w:tc>
          <w:tcPr>
            <w:tcW w:w="3629" w:type="pct"/>
            <w:vAlign w:val="center"/>
          </w:tcPr>
          <w:p w:rsidR="000A5EFC" w:rsidRPr="00BF46C4" w:rsidRDefault="000A5EFC" w:rsidP="000876E0">
            <w:pPr>
              <w:jc w:val="center"/>
              <w:rPr>
                <w:b/>
                <w:lang w:eastAsia="en-US"/>
              </w:rPr>
            </w:pPr>
            <w:r w:rsidRPr="00BF46C4">
              <w:rPr>
                <w:b/>
                <w:bCs/>
                <w:lang w:eastAsia="en-US"/>
              </w:rPr>
              <w:t>Показатели оценивания компетенций</w:t>
            </w:r>
          </w:p>
        </w:tc>
      </w:tr>
      <w:tr w:rsidR="000A5EFC" w:rsidRPr="00BF46C4" w:rsidTr="000876E0">
        <w:trPr>
          <w:jc w:val="center"/>
        </w:trPr>
        <w:tc>
          <w:tcPr>
            <w:tcW w:w="1371" w:type="pct"/>
            <w:vAlign w:val="center"/>
          </w:tcPr>
          <w:p w:rsidR="000A5EFC" w:rsidRPr="00BF46C4" w:rsidRDefault="000A5EFC" w:rsidP="000876E0">
            <w:pPr>
              <w:jc w:val="center"/>
              <w:rPr>
                <w:b/>
                <w:lang w:eastAsia="en-US"/>
              </w:rPr>
            </w:pPr>
            <w:r w:rsidRPr="00BF46C4">
              <w:rPr>
                <w:b/>
                <w:lang w:eastAsia="en-US"/>
              </w:rPr>
              <w:t>Отлично</w:t>
            </w:r>
          </w:p>
        </w:tc>
        <w:tc>
          <w:tcPr>
            <w:tcW w:w="3629" w:type="pct"/>
          </w:tcPr>
          <w:p w:rsidR="000A5EFC" w:rsidRPr="00BF46C4" w:rsidRDefault="000A5EFC" w:rsidP="000876E0">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bCs/>
                <w:lang w:eastAsia="en-US"/>
              </w:rPr>
              <w:t>ение, используя научные понятия</w:t>
            </w:r>
          </w:p>
        </w:tc>
      </w:tr>
      <w:tr w:rsidR="000A5EFC" w:rsidRPr="00BF46C4" w:rsidTr="000876E0">
        <w:trPr>
          <w:jc w:val="center"/>
        </w:trPr>
        <w:tc>
          <w:tcPr>
            <w:tcW w:w="1371" w:type="pct"/>
            <w:vAlign w:val="center"/>
          </w:tcPr>
          <w:p w:rsidR="000A5EFC" w:rsidRPr="00BF46C4" w:rsidRDefault="000A5EFC" w:rsidP="000876E0">
            <w:pPr>
              <w:jc w:val="center"/>
              <w:rPr>
                <w:b/>
                <w:lang w:eastAsia="en-US"/>
              </w:rPr>
            </w:pPr>
            <w:r w:rsidRPr="00BF46C4">
              <w:rPr>
                <w:b/>
                <w:lang w:eastAsia="en-US"/>
              </w:rPr>
              <w:t>Хорошо</w:t>
            </w:r>
          </w:p>
        </w:tc>
        <w:tc>
          <w:tcPr>
            <w:tcW w:w="3629" w:type="pct"/>
          </w:tcPr>
          <w:p w:rsidR="000A5EFC" w:rsidRPr="00BF46C4" w:rsidRDefault="000A5EFC" w:rsidP="000876E0">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A5EFC" w:rsidRPr="00BF46C4" w:rsidTr="000876E0">
        <w:trPr>
          <w:jc w:val="center"/>
        </w:trPr>
        <w:tc>
          <w:tcPr>
            <w:tcW w:w="1371" w:type="pct"/>
            <w:vAlign w:val="center"/>
          </w:tcPr>
          <w:p w:rsidR="000A5EFC" w:rsidRPr="00BF46C4" w:rsidRDefault="000A5EFC" w:rsidP="000876E0">
            <w:pPr>
              <w:jc w:val="center"/>
              <w:rPr>
                <w:b/>
                <w:lang w:eastAsia="en-US"/>
              </w:rPr>
            </w:pPr>
            <w:r w:rsidRPr="00BF46C4">
              <w:rPr>
                <w:b/>
                <w:lang w:eastAsia="en-US"/>
              </w:rPr>
              <w:t>Удовлетворительно</w:t>
            </w:r>
          </w:p>
        </w:tc>
        <w:tc>
          <w:tcPr>
            <w:tcW w:w="3629" w:type="pct"/>
          </w:tcPr>
          <w:p w:rsidR="000A5EFC" w:rsidRPr="00BF46C4" w:rsidRDefault="000A5EFC" w:rsidP="000876E0">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A5EFC" w:rsidRPr="00BF46C4" w:rsidTr="000876E0">
        <w:trPr>
          <w:jc w:val="center"/>
        </w:trPr>
        <w:tc>
          <w:tcPr>
            <w:tcW w:w="1371" w:type="pct"/>
            <w:vAlign w:val="center"/>
          </w:tcPr>
          <w:p w:rsidR="000A5EFC" w:rsidRPr="00BF46C4" w:rsidRDefault="000A5EFC" w:rsidP="000876E0">
            <w:pPr>
              <w:jc w:val="center"/>
              <w:rPr>
                <w:b/>
                <w:lang w:eastAsia="en-US"/>
              </w:rPr>
            </w:pPr>
            <w:r w:rsidRPr="00BF46C4">
              <w:rPr>
                <w:b/>
                <w:lang w:eastAsia="en-US"/>
              </w:rPr>
              <w:t>Неудовлетворительно</w:t>
            </w:r>
          </w:p>
        </w:tc>
        <w:tc>
          <w:tcPr>
            <w:tcW w:w="3629" w:type="pct"/>
          </w:tcPr>
          <w:p w:rsidR="000A5EFC" w:rsidRPr="00BF46C4" w:rsidRDefault="000A5EFC" w:rsidP="000876E0">
            <w:pPr>
              <w:rPr>
                <w:bCs/>
                <w:lang w:eastAsia="en-US"/>
              </w:rPr>
            </w:pPr>
            <w:r w:rsidRPr="00BF46C4">
              <w:rPr>
                <w:bCs/>
                <w:lang w:eastAsia="en-US"/>
              </w:rPr>
              <w:t xml:space="preserve">студент не решил учебно-профессиональную задачу или задание. </w:t>
            </w:r>
          </w:p>
        </w:tc>
      </w:tr>
    </w:tbl>
    <w:p w:rsidR="000A5EFC" w:rsidRPr="00BF46C4" w:rsidRDefault="000A5EFC" w:rsidP="00380BAF">
      <w:pPr>
        <w:jc w:val="center"/>
        <w:rPr>
          <w:bCs/>
          <w:lang w:eastAsia="en-US"/>
        </w:rPr>
      </w:pPr>
    </w:p>
    <w:p w:rsidR="000A5EFC" w:rsidRPr="00BF46C4" w:rsidRDefault="000A5EFC" w:rsidP="00380BAF">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A5EFC" w:rsidRPr="00BF46C4" w:rsidRDefault="000A5EFC"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A5EFC" w:rsidRPr="00BF46C4" w:rsidTr="000876E0">
        <w:trPr>
          <w:jc w:val="center"/>
        </w:trPr>
        <w:tc>
          <w:tcPr>
            <w:tcW w:w="1390" w:type="pct"/>
            <w:vAlign w:val="center"/>
          </w:tcPr>
          <w:p w:rsidR="000A5EFC" w:rsidRPr="00BF46C4" w:rsidRDefault="000A5EFC" w:rsidP="000876E0">
            <w:pPr>
              <w:jc w:val="center"/>
              <w:rPr>
                <w:b/>
                <w:lang w:eastAsia="en-US"/>
              </w:rPr>
            </w:pPr>
            <w:r w:rsidRPr="00BF46C4">
              <w:rPr>
                <w:b/>
                <w:lang w:eastAsia="en-US"/>
              </w:rPr>
              <w:t>Шкала оценивания</w:t>
            </w:r>
          </w:p>
        </w:tc>
        <w:tc>
          <w:tcPr>
            <w:tcW w:w="3610" w:type="pct"/>
            <w:vAlign w:val="center"/>
          </w:tcPr>
          <w:p w:rsidR="000A5EFC" w:rsidRPr="00BF46C4" w:rsidRDefault="000A5EFC" w:rsidP="000876E0">
            <w:pPr>
              <w:jc w:val="center"/>
              <w:rPr>
                <w:b/>
                <w:lang w:eastAsia="en-US"/>
              </w:rPr>
            </w:pPr>
            <w:r w:rsidRPr="00BF46C4">
              <w:rPr>
                <w:b/>
                <w:bCs/>
                <w:lang w:eastAsia="en-US"/>
              </w:rPr>
              <w:t>Показатели оценивания компетенций</w:t>
            </w:r>
          </w:p>
        </w:tc>
      </w:tr>
      <w:tr w:rsidR="000A5EFC" w:rsidRPr="00BF46C4" w:rsidTr="000876E0">
        <w:trPr>
          <w:jc w:val="center"/>
        </w:trPr>
        <w:tc>
          <w:tcPr>
            <w:tcW w:w="1390" w:type="pct"/>
          </w:tcPr>
          <w:p w:rsidR="000A5EFC" w:rsidRPr="00BF46C4" w:rsidRDefault="000A5EFC" w:rsidP="000876E0">
            <w:pPr>
              <w:jc w:val="center"/>
              <w:rPr>
                <w:b/>
                <w:lang w:eastAsia="en-US"/>
              </w:rPr>
            </w:pPr>
            <w:r w:rsidRPr="00BF46C4">
              <w:rPr>
                <w:b/>
                <w:lang w:eastAsia="en-US"/>
              </w:rPr>
              <w:t>Отлично</w:t>
            </w:r>
          </w:p>
        </w:tc>
        <w:tc>
          <w:tcPr>
            <w:tcW w:w="3610" w:type="pct"/>
          </w:tcPr>
          <w:p w:rsidR="000A5EFC" w:rsidRPr="00F84CB8" w:rsidRDefault="000A5EFC" w:rsidP="000876E0">
            <w:pPr>
              <w:rPr>
                <w:bCs/>
                <w:lang w:eastAsia="en-US"/>
              </w:rPr>
            </w:pPr>
            <w:r w:rsidRPr="00F84CB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bCs/>
                <w:lang w:eastAsia="en-US"/>
              </w:rPr>
              <w:t xml:space="preserve">) решены практические задачи, </w:t>
            </w:r>
            <w:r w:rsidRPr="00F84CB8">
              <w:rPr>
                <w:bCs/>
                <w:lang w:eastAsia="en-US"/>
              </w:rPr>
              <w:t xml:space="preserve">аргументированно обосновывает и доказывает актуальность решения </w:t>
            </w:r>
            <w:r>
              <w:rPr>
                <w:bCs/>
                <w:lang w:eastAsia="en-US"/>
              </w:rPr>
              <w:t>практического задания</w:t>
            </w:r>
            <w:r w:rsidRPr="00F84CB8">
              <w:rPr>
                <w:bCs/>
                <w:lang w:eastAsia="en-US"/>
              </w:rPr>
              <w:t>,  на высоком профессиональном уровне выполняет</w:t>
            </w:r>
            <w:r>
              <w:rPr>
                <w:bCs/>
                <w:lang w:eastAsia="en-US"/>
              </w:rPr>
              <w:t xml:space="preserve"> практическую часть работы</w:t>
            </w:r>
            <w:r w:rsidRPr="00F84CB8">
              <w:rPr>
                <w:bCs/>
                <w:lang w:eastAsia="en-US"/>
              </w:rPr>
              <w:t xml:space="preserve"> согласно заданию,  представляет на просмотр  в полном объёме профессионально выполненные </w:t>
            </w:r>
            <w:r>
              <w:rPr>
                <w:bCs/>
                <w:lang w:eastAsia="en-US"/>
              </w:rPr>
              <w:t>композиционные и иные</w:t>
            </w:r>
            <w:r w:rsidRPr="00F84CB8">
              <w:rPr>
                <w:bCs/>
                <w:lang w:eastAsia="en-US"/>
              </w:rPr>
              <w:t xml:space="preserve"> задания в графическом и цветовом исполнении.</w:t>
            </w:r>
          </w:p>
        </w:tc>
      </w:tr>
      <w:tr w:rsidR="000A5EFC" w:rsidRPr="00BF46C4" w:rsidTr="000876E0">
        <w:trPr>
          <w:jc w:val="center"/>
        </w:trPr>
        <w:tc>
          <w:tcPr>
            <w:tcW w:w="1390" w:type="pct"/>
          </w:tcPr>
          <w:p w:rsidR="000A5EFC" w:rsidRPr="00BF46C4" w:rsidRDefault="000A5EFC" w:rsidP="000876E0">
            <w:pPr>
              <w:jc w:val="center"/>
              <w:rPr>
                <w:b/>
                <w:lang w:eastAsia="en-US"/>
              </w:rPr>
            </w:pPr>
            <w:r w:rsidRPr="00BF46C4">
              <w:rPr>
                <w:b/>
                <w:lang w:eastAsia="en-US"/>
              </w:rPr>
              <w:t>Хорошо</w:t>
            </w:r>
          </w:p>
        </w:tc>
        <w:tc>
          <w:tcPr>
            <w:tcW w:w="3610" w:type="pct"/>
          </w:tcPr>
          <w:p w:rsidR="000A5EFC" w:rsidRPr="00F84CB8" w:rsidRDefault="000A5EFC" w:rsidP="000876E0">
            <w:pPr>
              <w:rPr>
                <w:bCs/>
                <w:lang w:eastAsia="en-US"/>
              </w:rPr>
            </w:pPr>
            <w:r w:rsidRPr="00F84CB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0A5EFC" w:rsidRPr="00BF46C4" w:rsidTr="000876E0">
        <w:trPr>
          <w:jc w:val="center"/>
        </w:trPr>
        <w:tc>
          <w:tcPr>
            <w:tcW w:w="1390" w:type="pct"/>
          </w:tcPr>
          <w:p w:rsidR="000A5EFC" w:rsidRPr="00BF46C4" w:rsidRDefault="000A5EFC" w:rsidP="000876E0">
            <w:pPr>
              <w:jc w:val="center"/>
              <w:rPr>
                <w:b/>
                <w:lang w:eastAsia="en-US"/>
              </w:rPr>
            </w:pPr>
            <w:r w:rsidRPr="00BF46C4">
              <w:rPr>
                <w:b/>
                <w:lang w:eastAsia="en-US"/>
              </w:rPr>
              <w:t>Удовлетворительно</w:t>
            </w:r>
          </w:p>
        </w:tc>
        <w:tc>
          <w:tcPr>
            <w:tcW w:w="3610" w:type="pct"/>
          </w:tcPr>
          <w:p w:rsidR="000A5EFC" w:rsidRPr="00F84CB8" w:rsidRDefault="000A5EFC" w:rsidP="000876E0">
            <w:pPr>
              <w:rPr>
                <w:bCs/>
                <w:lang w:eastAsia="en-US"/>
              </w:rPr>
            </w:pPr>
            <w:r w:rsidRPr="00F84CB8">
              <w:rPr>
                <w:bCs/>
                <w:lang w:eastAsia="en-US"/>
              </w:rPr>
              <w:t xml:space="preserve">даны в основном правильные ответы на все поставленные вопросы, но без должной глубины и обоснования, при решении практических </w:t>
            </w:r>
            <w:r w:rsidRPr="00F84CB8">
              <w:rPr>
                <w:bCs/>
                <w:lang w:eastAsia="en-US"/>
              </w:rPr>
              <w:lastRenderedPageBreak/>
              <w:t>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0A5EFC" w:rsidRPr="00BF46C4" w:rsidTr="000876E0">
        <w:trPr>
          <w:jc w:val="center"/>
        </w:trPr>
        <w:tc>
          <w:tcPr>
            <w:tcW w:w="1390" w:type="pct"/>
          </w:tcPr>
          <w:p w:rsidR="000A5EFC" w:rsidRPr="00BF46C4" w:rsidRDefault="000A5EFC" w:rsidP="000876E0">
            <w:pPr>
              <w:jc w:val="center"/>
              <w:rPr>
                <w:b/>
                <w:lang w:eastAsia="en-US"/>
              </w:rPr>
            </w:pPr>
            <w:r w:rsidRPr="00BF46C4">
              <w:rPr>
                <w:b/>
                <w:lang w:eastAsia="en-US"/>
              </w:rPr>
              <w:lastRenderedPageBreak/>
              <w:t>Неудовлетворительно</w:t>
            </w:r>
          </w:p>
        </w:tc>
        <w:tc>
          <w:tcPr>
            <w:tcW w:w="3610" w:type="pct"/>
          </w:tcPr>
          <w:p w:rsidR="000A5EFC" w:rsidRPr="00F84CB8" w:rsidRDefault="000A5EFC" w:rsidP="000876E0">
            <w:pPr>
              <w:rPr>
                <w:bCs/>
                <w:lang w:eastAsia="en-US"/>
              </w:rPr>
            </w:pPr>
            <w:r w:rsidRPr="00F84CB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0A5EFC" w:rsidRDefault="000A5EFC" w:rsidP="00380BAF">
      <w:pPr>
        <w:ind w:left="360"/>
        <w:jc w:val="both"/>
        <w:rPr>
          <w:b/>
        </w:rPr>
      </w:pPr>
    </w:p>
    <w:p w:rsidR="000A5EFC" w:rsidRPr="00DC11F5" w:rsidRDefault="000A5EFC" w:rsidP="00FC3B95">
      <w:pPr>
        <w:ind w:left="360"/>
        <w:jc w:val="both"/>
        <w:rPr>
          <w:b/>
        </w:rPr>
      </w:pPr>
    </w:p>
    <w:p w:rsidR="000A5EFC" w:rsidRPr="00DC11F5" w:rsidRDefault="000A5EFC" w:rsidP="009D3A8D">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A5EFC" w:rsidRDefault="000A5EFC" w:rsidP="00BB791C">
      <w:pPr>
        <w:pStyle w:val="a3"/>
        <w:rPr>
          <w:b/>
        </w:rPr>
      </w:pPr>
    </w:p>
    <w:p w:rsidR="000A5EFC" w:rsidRPr="00DC11F5" w:rsidRDefault="000A5EFC" w:rsidP="00FC3B95">
      <w:pPr>
        <w:autoSpaceDE w:val="0"/>
        <w:autoSpaceDN w:val="0"/>
        <w:adjustRightInd w:val="0"/>
        <w:ind w:firstLine="696"/>
        <w:jc w:val="both"/>
        <w:rPr>
          <w:u w:val="single"/>
        </w:rPr>
      </w:pPr>
      <w:r w:rsidRPr="00DC11F5">
        <w:rPr>
          <w:u w:val="single"/>
        </w:rPr>
        <w:t>Вопросы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A5EFC" w:rsidRDefault="000A5EFC" w:rsidP="00AC2938">
      <w:pPr>
        <w:autoSpaceDE w:val="0"/>
        <w:autoSpaceDN w:val="0"/>
        <w:adjustRightInd w:val="0"/>
        <w:jc w:val="center"/>
        <w:rPr>
          <w:b/>
        </w:rPr>
      </w:pPr>
    </w:p>
    <w:p w:rsidR="000A5EFC" w:rsidRDefault="000A5EFC" w:rsidP="00CF6992">
      <w:r>
        <w:t>Тестирование по дисциплине</w:t>
      </w:r>
    </w:p>
    <w:p w:rsidR="000A5EFC" w:rsidRDefault="000A5EFC" w:rsidP="00CF699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51"/>
        <w:gridCol w:w="2068"/>
        <w:gridCol w:w="2029"/>
        <w:gridCol w:w="1904"/>
        <w:gridCol w:w="1953"/>
      </w:tblGrid>
      <w:tr w:rsidR="000A5EFC" w:rsidRPr="00490CC3" w:rsidTr="008B0140">
        <w:trPr>
          <w:trHeight w:val="286"/>
        </w:trPr>
        <w:tc>
          <w:tcPr>
            <w:tcW w:w="1951" w:type="dxa"/>
          </w:tcPr>
          <w:p w:rsidR="000A5EFC" w:rsidRPr="008B0140" w:rsidRDefault="000A5EFC">
            <w:pPr>
              <w:rPr>
                <w:bCs/>
              </w:rPr>
            </w:pPr>
            <w:r w:rsidRPr="008B0140">
              <w:rPr>
                <w:bCs/>
              </w:rPr>
              <w:t>Монолитное строительство - это...</w:t>
            </w:r>
          </w:p>
        </w:tc>
        <w:tc>
          <w:tcPr>
            <w:tcW w:w="2068" w:type="dxa"/>
          </w:tcPr>
          <w:p w:rsidR="000A5EFC" w:rsidRPr="00D26471" w:rsidRDefault="000A5EFC">
            <w:r w:rsidRPr="00D26471">
              <w:t>1) система, основанная на передаче распора сводов через упорные арки – аркбутаны на стоящие вне здания опорные столбы – контрфорсы, позволила перекрывать большие пролеты, макси-</w:t>
            </w:r>
            <w:r w:rsidRPr="00D26471">
              <w:br/>
              <w:t>мально облегчить стены и развить пространство интерьера по вертикали</w:t>
            </w:r>
          </w:p>
        </w:tc>
        <w:tc>
          <w:tcPr>
            <w:tcW w:w="2029" w:type="dxa"/>
          </w:tcPr>
          <w:p w:rsidR="000A5EFC" w:rsidRPr="008B0140" w:rsidRDefault="000A5EFC">
            <w:pPr>
              <w:rPr>
                <w:bCs/>
              </w:rPr>
            </w:pPr>
            <w:r w:rsidRPr="008B0140">
              <w:rPr>
                <w:bCs/>
              </w:rPr>
              <w:t>2) технология возведения зданий и сооружений из железобетона, основанная на заполнении опалубки бетоном с введенной заранее армату-</w:t>
            </w:r>
            <w:r w:rsidRPr="008B0140">
              <w:rPr>
                <w:bCs/>
              </w:rPr>
              <w:br/>
              <w:t>рой</w:t>
            </w:r>
          </w:p>
        </w:tc>
        <w:tc>
          <w:tcPr>
            <w:tcW w:w="1904" w:type="dxa"/>
          </w:tcPr>
          <w:p w:rsidR="000A5EFC" w:rsidRPr="00490CC3" w:rsidRDefault="000A5EFC">
            <w:r w:rsidRPr="00490CC3">
              <w:t>3 является основой всех современных построек, жилых домов массовой застройки, где опорами служат</w:t>
            </w:r>
            <w:r w:rsidRPr="00490CC3">
              <w:br/>
              <w:t>стены, возведенные из кирпича, блоков, панелей, монолитные стены, металлические сваи</w:t>
            </w:r>
            <w:r w:rsidRPr="00490CC3">
              <w:br/>
              <w:t>и опоры</w:t>
            </w:r>
          </w:p>
        </w:tc>
        <w:tc>
          <w:tcPr>
            <w:tcW w:w="1953" w:type="dxa"/>
          </w:tcPr>
          <w:p w:rsidR="000A5EFC" w:rsidRPr="00490CC3" w:rsidRDefault="000A5EFC">
            <w:r w:rsidRPr="00490CC3">
              <w:t> </w:t>
            </w:r>
          </w:p>
        </w:tc>
      </w:tr>
      <w:tr w:rsidR="000A5EFC" w:rsidRPr="00490CC3" w:rsidTr="008B0140">
        <w:trPr>
          <w:trHeight w:val="1980"/>
        </w:trPr>
        <w:tc>
          <w:tcPr>
            <w:tcW w:w="1951" w:type="dxa"/>
          </w:tcPr>
          <w:p w:rsidR="000A5EFC" w:rsidRPr="008B0140" w:rsidRDefault="000A5EFC">
            <w:pPr>
              <w:rPr>
                <w:bCs/>
              </w:rPr>
            </w:pPr>
            <w:r w:rsidRPr="008B0140">
              <w:rPr>
                <w:bCs/>
              </w:rPr>
              <w:lastRenderedPageBreak/>
              <w:t>Укажите название конструкционного элемента здания: выходящая из плоскости фасада часть помещения, частично или полностью остекленная, улучшающая его освещенность и инсоляцию.</w:t>
            </w:r>
          </w:p>
        </w:tc>
        <w:tc>
          <w:tcPr>
            <w:tcW w:w="2068" w:type="dxa"/>
          </w:tcPr>
          <w:p w:rsidR="000A5EFC" w:rsidRPr="00D26471" w:rsidRDefault="000A5EFC">
            <w:r w:rsidRPr="00D26471">
              <w:t>1) Световой фонарь</w:t>
            </w:r>
          </w:p>
        </w:tc>
        <w:tc>
          <w:tcPr>
            <w:tcW w:w="2029" w:type="dxa"/>
          </w:tcPr>
          <w:p w:rsidR="000A5EFC" w:rsidRPr="00D26471" w:rsidRDefault="000A5EFC">
            <w:r w:rsidRPr="00D26471">
              <w:t>2)  чердак</w:t>
            </w:r>
          </w:p>
        </w:tc>
        <w:tc>
          <w:tcPr>
            <w:tcW w:w="1904" w:type="dxa"/>
          </w:tcPr>
          <w:p w:rsidR="000A5EFC" w:rsidRPr="008B0140" w:rsidRDefault="000A5EFC">
            <w:pPr>
              <w:rPr>
                <w:bCs/>
              </w:rPr>
            </w:pPr>
            <w:r w:rsidRPr="008B0140">
              <w:rPr>
                <w:bCs/>
              </w:rPr>
              <w:t>3) Эркер</w:t>
            </w:r>
          </w:p>
        </w:tc>
        <w:tc>
          <w:tcPr>
            <w:tcW w:w="1953" w:type="dxa"/>
          </w:tcPr>
          <w:p w:rsidR="000A5EFC" w:rsidRPr="00490CC3" w:rsidRDefault="000A5EFC">
            <w:r w:rsidRPr="00490CC3">
              <w:t> </w:t>
            </w:r>
          </w:p>
        </w:tc>
      </w:tr>
      <w:tr w:rsidR="000A5EFC" w:rsidRPr="00490CC3" w:rsidTr="008B0140">
        <w:trPr>
          <w:trHeight w:val="2250"/>
        </w:trPr>
        <w:tc>
          <w:tcPr>
            <w:tcW w:w="1951" w:type="dxa"/>
          </w:tcPr>
          <w:p w:rsidR="000A5EFC" w:rsidRPr="008B0140" w:rsidRDefault="000A5EFC">
            <w:pPr>
              <w:rPr>
                <w:bCs/>
              </w:rPr>
            </w:pPr>
            <w:r w:rsidRPr="008B0140">
              <w:rPr>
                <w:bCs/>
              </w:rPr>
              <w:t>Способность сопротивляться проникновению</w:t>
            </w:r>
            <w:r w:rsidRPr="008B0140">
              <w:rPr>
                <w:bCs/>
              </w:rPr>
              <w:br/>
              <w:t>в него инородного тела. При определении твердости однородных каменных материалов</w:t>
            </w:r>
            <w:r w:rsidRPr="008B0140">
              <w:rPr>
                <w:bCs/>
              </w:rPr>
              <w:br/>
              <w:t>используют шкалу Мооса</w:t>
            </w:r>
          </w:p>
        </w:tc>
        <w:tc>
          <w:tcPr>
            <w:tcW w:w="2068" w:type="dxa"/>
          </w:tcPr>
          <w:p w:rsidR="000A5EFC" w:rsidRPr="00D26471" w:rsidRDefault="000A5EFC">
            <w:r w:rsidRPr="00D26471">
              <w:t>1) Прочность</w:t>
            </w:r>
          </w:p>
        </w:tc>
        <w:tc>
          <w:tcPr>
            <w:tcW w:w="2029" w:type="dxa"/>
          </w:tcPr>
          <w:p w:rsidR="000A5EFC" w:rsidRPr="008B0140" w:rsidRDefault="000A5EFC">
            <w:pPr>
              <w:rPr>
                <w:bCs/>
              </w:rPr>
            </w:pPr>
            <w:r w:rsidRPr="008B0140">
              <w:rPr>
                <w:bCs/>
              </w:rPr>
              <w:t>2)Твердостью материала</w:t>
            </w:r>
          </w:p>
        </w:tc>
        <w:tc>
          <w:tcPr>
            <w:tcW w:w="1904" w:type="dxa"/>
          </w:tcPr>
          <w:p w:rsidR="000A5EFC" w:rsidRPr="00D26471" w:rsidRDefault="000A5EFC">
            <w:r w:rsidRPr="00D26471">
              <w:t>3) Хрупкость</w:t>
            </w:r>
          </w:p>
        </w:tc>
        <w:tc>
          <w:tcPr>
            <w:tcW w:w="1953" w:type="dxa"/>
          </w:tcPr>
          <w:p w:rsidR="000A5EFC" w:rsidRPr="00490CC3" w:rsidRDefault="000A5EFC">
            <w:r w:rsidRPr="00490CC3">
              <w:t> </w:t>
            </w:r>
          </w:p>
        </w:tc>
      </w:tr>
      <w:tr w:rsidR="000A5EFC" w:rsidRPr="00490CC3" w:rsidTr="008B0140">
        <w:trPr>
          <w:trHeight w:val="1875"/>
        </w:trPr>
        <w:tc>
          <w:tcPr>
            <w:tcW w:w="1951" w:type="dxa"/>
          </w:tcPr>
          <w:p w:rsidR="000A5EFC" w:rsidRPr="008B0140" w:rsidRDefault="000A5EFC">
            <w:pPr>
              <w:rPr>
                <w:bCs/>
              </w:rPr>
            </w:pPr>
            <w:r w:rsidRPr="008B0140">
              <w:rPr>
                <w:bCs/>
              </w:rPr>
              <w:t>Тонко измельченные минеральные порошки, образующие при смешивании с водой пластичную массу, которая при затвердевании переходит в камневидное состояние.</w:t>
            </w:r>
          </w:p>
        </w:tc>
        <w:tc>
          <w:tcPr>
            <w:tcW w:w="2068" w:type="dxa"/>
          </w:tcPr>
          <w:p w:rsidR="000A5EFC" w:rsidRPr="008B0140" w:rsidRDefault="000A5EFC">
            <w:pPr>
              <w:rPr>
                <w:bCs/>
              </w:rPr>
            </w:pPr>
            <w:r w:rsidRPr="008B0140">
              <w:rPr>
                <w:bCs/>
              </w:rPr>
              <w:t>1) Минеральные вяжущие</w:t>
            </w:r>
          </w:p>
        </w:tc>
        <w:tc>
          <w:tcPr>
            <w:tcW w:w="2029" w:type="dxa"/>
          </w:tcPr>
          <w:p w:rsidR="000A5EFC" w:rsidRPr="00490CC3" w:rsidRDefault="000A5EFC">
            <w:r w:rsidRPr="00490CC3">
              <w:t>2) Асбест</w:t>
            </w:r>
          </w:p>
        </w:tc>
        <w:tc>
          <w:tcPr>
            <w:tcW w:w="1904" w:type="dxa"/>
          </w:tcPr>
          <w:p w:rsidR="000A5EFC" w:rsidRPr="00490CC3" w:rsidRDefault="000A5EFC">
            <w:r w:rsidRPr="00490CC3">
              <w:t>3) Железобетон</w:t>
            </w:r>
          </w:p>
        </w:tc>
        <w:tc>
          <w:tcPr>
            <w:tcW w:w="1953" w:type="dxa"/>
          </w:tcPr>
          <w:p w:rsidR="000A5EFC" w:rsidRPr="00490CC3" w:rsidRDefault="000A5EFC">
            <w:r w:rsidRPr="00490CC3">
              <w:t> </w:t>
            </w:r>
          </w:p>
        </w:tc>
      </w:tr>
      <w:tr w:rsidR="000A5EFC" w:rsidRPr="00490CC3" w:rsidTr="008B0140">
        <w:trPr>
          <w:trHeight w:val="945"/>
        </w:trPr>
        <w:tc>
          <w:tcPr>
            <w:tcW w:w="1951" w:type="dxa"/>
          </w:tcPr>
          <w:p w:rsidR="000A5EFC" w:rsidRPr="008B0140" w:rsidRDefault="000A5EFC">
            <w:pPr>
              <w:rPr>
                <w:bCs/>
              </w:rPr>
            </w:pPr>
            <w:r w:rsidRPr="008B0140">
              <w:rPr>
                <w:bCs/>
              </w:rPr>
              <w:t xml:space="preserve">Укажите стандартные размеры кирпича </w:t>
            </w:r>
          </w:p>
        </w:tc>
        <w:tc>
          <w:tcPr>
            <w:tcW w:w="2068" w:type="dxa"/>
          </w:tcPr>
          <w:p w:rsidR="000A5EFC" w:rsidRPr="00D26471" w:rsidRDefault="000A5EFC">
            <w:r w:rsidRPr="00D26471">
              <w:t>1) одинарный 250 х 150 х 50 мм;</w:t>
            </w:r>
            <w:r w:rsidRPr="00D26471">
              <w:br/>
              <w:t xml:space="preserve">полуторный : 250 х 150 х 100 мм;                                                   двойной кирпич </w:t>
            </w:r>
            <w:r w:rsidRPr="00D26471">
              <w:lastRenderedPageBreak/>
              <w:t>250 х 150 х 150 мм.</w:t>
            </w:r>
          </w:p>
        </w:tc>
        <w:tc>
          <w:tcPr>
            <w:tcW w:w="2029" w:type="dxa"/>
          </w:tcPr>
          <w:p w:rsidR="000A5EFC" w:rsidRPr="008B0140" w:rsidRDefault="000A5EFC">
            <w:pPr>
              <w:rPr>
                <w:bCs/>
              </w:rPr>
            </w:pPr>
            <w:r w:rsidRPr="008B0140">
              <w:rPr>
                <w:bCs/>
              </w:rPr>
              <w:lastRenderedPageBreak/>
              <w:t>2) одинарный 250 х 120 х 65 мм;</w:t>
            </w:r>
            <w:r w:rsidRPr="008B0140">
              <w:rPr>
                <w:bCs/>
              </w:rPr>
              <w:br/>
              <w:t xml:space="preserve">полуторный : 250 х 120 х 88 мм;                    </w:t>
            </w:r>
            <w:r w:rsidRPr="008B0140">
              <w:rPr>
                <w:bCs/>
              </w:rPr>
              <w:lastRenderedPageBreak/>
              <w:t xml:space="preserve">двойной кирпич 250 х 120 х 138 мм. </w:t>
            </w:r>
          </w:p>
        </w:tc>
        <w:tc>
          <w:tcPr>
            <w:tcW w:w="1904" w:type="dxa"/>
          </w:tcPr>
          <w:p w:rsidR="000A5EFC" w:rsidRPr="00D26471" w:rsidRDefault="000A5EFC">
            <w:r w:rsidRPr="00D26471">
              <w:lastRenderedPageBreak/>
              <w:t>3) одинарный 250 х 150 х 65 мм;</w:t>
            </w:r>
            <w:r w:rsidRPr="00D26471">
              <w:br/>
              <w:t xml:space="preserve">полуторный : 250 х 150 х 88 </w:t>
            </w:r>
            <w:r w:rsidRPr="00D26471">
              <w:lastRenderedPageBreak/>
              <w:t xml:space="preserve">мм;                    двойной кирпич 250 х 150 х 138 мм. </w:t>
            </w:r>
          </w:p>
        </w:tc>
        <w:tc>
          <w:tcPr>
            <w:tcW w:w="1953" w:type="dxa"/>
          </w:tcPr>
          <w:p w:rsidR="000A5EFC" w:rsidRPr="008B0140" w:rsidRDefault="000A5EFC">
            <w:pPr>
              <w:rPr>
                <w:bCs/>
              </w:rPr>
            </w:pPr>
            <w:r w:rsidRPr="008B0140">
              <w:rPr>
                <w:bCs/>
              </w:rPr>
              <w:lastRenderedPageBreak/>
              <w:t> </w:t>
            </w:r>
          </w:p>
        </w:tc>
      </w:tr>
      <w:tr w:rsidR="000A5EFC" w:rsidRPr="00490CC3" w:rsidTr="008B0140">
        <w:trPr>
          <w:trHeight w:val="5250"/>
        </w:trPr>
        <w:tc>
          <w:tcPr>
            <w:tcW w:w="1951" w:type="dxa"/>
          </w:tcPr>
          <w:p w:rsidR="000A5EFC" w:rsidRPr="008B0140" w:rsidRDefault="000A5EFC">
            <w:pPr>
              <w:rPr>
                <w:bCs/>
              </w:rPr>
            </w:pPr>
            <w:r w:rsidRPr="008B0140">
              <w:rPr>
                <w:bCs/>
              </w:rPr>
              <w:lastRenderedPageBreak/>
              <w:t>Листовой материал, изготовленный путем горячего прессования крупнодисперсных древесных частиц (опилок, стружек древесины любых пород), смешанных со связующим веществом, а также гидрофобизирующих, антисептических и других добавок, благодаря которым плита приобретает особую прочность и долговечность.</w:t>
            </w:r>
            <w:r w:rsidRPr="008B0140">
              <w:rPr>
                <w:bCs/>
              </w:rPr>
              <w:br/>
              <w:t>В качестве связующего применяют мочевино-формальдегидные, фенол-формальдегидные</w:t>
            </w:r>
            <w:r w:rsidRPr="008B0140">
              <w:rPr>
                <w:bCs/>
              </w:rPr>
              <w:br/>
              <w:t>и другие смолы, составляющие 6—18% от массы опилок.</w:t>
            </w:r>
          </w:p>
        </w:tc>
        <w:tc>
          <w:tcPr>
            <w:tcW w:w="2068" w:type="dxa"/>
          </w:tcPr>
          <w:p w:rsidR="000A5EFC" w:rsidRPr="008B0140" w:rsidRDefault="000A5EFC">
            <w:pPr>
              <w:rPr>
                <w:bCs/>
              </w:rPr>
            </w:pPr>
            <w:r w:rsidRPr="008B0140">
              <w:rPr>
                <w:bCs/>
              </w:rPr>
              <w:t>1)  Древесно-стружечная плита ДСП</w:t>
            </w:r>
          </w:p>
        </w:tc>
        <w:tc>
          <w:tcPr>
            <w:tcW w:w="2029" w:type="dxa"/>
          </w:tcPr>
          <w:p w:rsidR="000A5EFC" w:rsidRPr="00D26471" w:rsidRDefault="000A5EFC">
            <w:r w:rsidRPr="00D26471">
              <w:t>2)  ДВП (древесно-волокнистая плита)</w:t>
            </w:r>
          </w:p>
        </w:tc>
        <w:tc>
          <w:tcPr>
            <w:tcW w:w="1904" w:type="dxa"/>
          </w:tcPr>
          <w:p w:rsidR="000A5EFC" w:rsidRPr="00D26471" w:rsidRDefault="000A5EFC">
            <w:r w:rsidRPr="00D26471">
              <w:t>3)  Фанера</w:t>
            </w:r>
          </w:p>
        </w:tc>
        <w:tc>
          <w:tcPr>
            <w:tcW w:w="1953" w:type="dxa"/>
          </w:tcPr>
          <w:p w:rsidR="000A5EFC" w:rsidRPr="00D26471" w:rsidRDefault="000A5EFC">
            <w:r w:rsidRPr="00D26471">
              <w:t>4)  МДФ или MDF – древесная плита средней плотности</w:t>
            </w:r>
          </w:p>
        </w:tc>
      </w:tr>
      <w:tr w:rsidR="000A5EFC" w:rsidRPr="00490CC3" w:rsidTr="008B0140">
        <w:trPr>
          <w:trHeight w:val="2430"/>
        </w:trPr>
        <w:tc>
          <w:tcPr>
            <w:tcW w:w="1951" w:type="dxa"/>
          </w:tcPr>
          <w:p w:rsidR="000A5EFC" w:rsidRPr="008B0140" w:rsidRDefault="000A5EFC">
            <w:pPr>
              <w:rPr>
                <w:bCs/>
              </w:rPr>
            </w:pPr>
            <w:r w:rsidRPr="008B0140">
              <w:rPr>
                <w:bCs/>
              </w:rPr>
              <w:lastRenderedPageBreak/>
              <w:t>Максимально прочное и долговечное покрытие, время просушки 24—28 суток. Стадии выполнения работы обязательны: набрызг, укрывка, перетирка. Поверхность получается грубая, не шлифуется шкуркой.</w:t>
            </w:r>
          </w:p>
        </w:tc>
        <w:tc>
          <w:tcPr>
            <w:tcW w:w="2068" w:type="dxa"/>
          </w:tcPr>
          <w:p w:rsidR="000A5EFC" w:rsidRPr="00D26471" w:rsidRDefault="000A5EFC">
            <w:r w:rsidRPr="00D26471">
              <w:t>1) Грунтовки</w:t>
            </w:r>
          </w:p>
        </w:tc>
        <w:tc>
          <w:tcPr>
            <w:tcW w:w="2029" w:type="dxa"/>
          </w:tcPr>
          <w:p w:rsidR="000A5EFC" w:rsidRPr="008B0140" w:rsidRDefault="000A5EFC">
            <w:pPr>
              <w:rPr>
                <w:bCs/>
              </w:rPr>
            </w:pPr>
            <w:r w:rsidRPr="008B0140">
              <w:rPr>
                <w:bCs/>
              </w:rPr>
              <w:t>2) Цементные штукатурки</w:t>
            </w:r>
          </w:p>
        </w:tc>
        <w:tc>
          <w:tcPr>
            <w:tcW w:w="1904" w:type="dxa"/>
          </w:tcPr>
          <w:p w:rsidR="000A5EFC" w:rsidRPr="00490CC3" w:rsidRDefault="000A5EFC">
            <w:r w:rsidRPr="00490CC3">
              <w:t>3) Шпаклевки</w:t>
            </w:r>
          </w:p>
        </w:tc>
        <w:tc>
          <w:tcPr>
            <w:tcW w:w="1953" w:type="dxa"/>
          </w:tcPr>
          <w:p w:rsidR="000A5EFC" w:rsidRPr="00490CC3" w:rsidRDefault="000A5EFC">
            <w:r w:rsidRPr="00490CC3">
              <w:t> </w:t>
            </w:r>
          </w:p>
        </w:tc>
      </w:tr>
      <w:tr w:rsidR="000A5EFC" w:rsidRPr="00490CC3" w:rsidTr="008B0140">
        <w:trPr>
          <w:trHeight w:val="1875"/>
        </w:trPr>
        <w:tc>
          <w:tcPr>
            <w:tcW w:w="1951" w:type="dxa"/>
          </w:tcPr>
          <w:p w:rsidR="000A5EFC" w:rsidRPr="008B0140" w:rsidRDefault="000A5EFC">
            <w:pPr>
              <w:rPr>
                <w:bCs/>
              </w:rPr>
            </w:pPr>
            <w:r w:rsidRPr="008B0140">
              <w:rPr>
                <w:bCs/>
              </w:rPr>
              <w:t>Большинство лакокрасочных материалов, которые включают в себя не только лаки</w:t>
            </w:r>
            <w:r w:rsidRPr="008B0140">
              <w:rPr>
                <w:bCs/>
              </w:rPr>
              <w:br/>
              <w:t>и краски, но и эмали, грунтовки, шпаклевки, изготавливаются по единой схеме компонентов:</w:t>
            </w:r>
          </w:p>
        </w:tc>
        <w:tc>
          <w:tcPr>
            <w:tcW w:w="2068" w:type="dxa"/>
          </w:tcPr>
          <w:p w:rsidR="000A5EFC" w:rsidRPr="00D26471" w:rsidRDefault="000A5EFC">
            <w:r w:rsidRPr="00D26471">
              <w:t>1) плёнкообразователь, наполнитель, растворители, краситель, технологические добавки</w:t>
            </w:r>
          </w:p>
        </w:tc>
        <w:tc>
          <w:tcPr>
            <w:tcW w:w="2029" w:type="dxa"/>
          </w:tcPr>
          <w:p w:rsidR="000A5EFC" w:rsidRPr="008B0140" w:rsidRDefault="000A5EFC">
            <w:pPr>
              <w:rPr>
                <w:bCs/>
              </w:rPr>
            </w:pPr>
            <w:r w:rsidRPr="008B0140">
              <w:rPr>
                <w:bCs/>
              </w:rPr>
              <w:t>2) Связующая основа или плёнкообразователь, наполнитель, растворители, пигмениты, технологические добавки, специальные добавки</w:t>
            </w:r>
          </w:p>
        </w:tc>
        <w:tc>
          <w:tcPr>
            <w:tcW w:w="1904" w:type="dxa"/>
          </w:tcPr>
          <w:p w:rsidR="000A5EFC" w:rsidRPr="00D26471" w:rsidRDefault="000A5EFC">
            <w:r w:rsidRPr="00D26471">
              <w:t>3) Связующая основа или плёнкообразователь, наполнитель, растворители, краситель, технологические добавки</w:t>
            </w:r>
          </w:p>
        </w:tc>
        <w:tc>
          <w:tcPr>
            <w:tcW w:w="1953" w:type="dxa"/>
          </w:tcPr>
          <w:p w:rsidR="000A5EFC" w:rsidRPr="00490CC3" w:rsidRDefault="000A5EFC">
            <w:r w:rsidRPr="00490CC3">
              <w:t> </w:t>
            </w:r>
          </w:p>
        </w:tc>
      </w:tr>
      <w:tr w:rsidR="000A5EFC" w:rsidRPr="00490CC3" w:rsidTr="008B0140">
        <w:trPr>
          <w:trHeight w:val="3720"/>
        </w:trPr>
        <w:tc>
          <w:tcPr>
            <w:tcW w:w="1951" w:type="dxa"/>
          </w:tcPr>
          <w:p w:rsidR="000A5EFC" w:rsidRPr="008B0140" w:rsidRDefault="000A5EFC">
            <w:pPr>
              <w:rPr>
                <w:bCs/>
              </w:rPr>
            </w:pPr>
            <w:r w:rsidRPr="008B0140">
              <w:rPr>
                <w:bCs/>
              </w:rPr>
              <w:t>К твердым каменным породам относятся:</w:t>
            </w:r>
          </w:p>
        </w:tc>
        <w:tc>
          <w:tcPr>
            <w:tcW w:w="2068" w:type="dxa"/>
          </w:tcPr>
          <w:p w:rsidR="000A5EFC" w:rsidRPr="008B0140" w:rsidRDefault="000A5EFC">
            <w:pPr>
              <w:rPr>
                <w:bCs/>
              </w:rPr>
            </w:pPr>
            <w:r w:rsidRPr="008B0140">
              <w:rPr>
                <w:bCs/>
              </w:rPr>
              <w:t>1) – базальт,</w:t>
            </w:r>
            <w:r w:rsidRPr="008B0140">
              <w:rPr>
                <w:bCs/>
              </w:rPr>
              <w:br/>
              <w:t>– габбро,</w:t>
            </w:r>
            <w:r w:rsidRPr="008B0140">
              <w:rPr>
                <w:bCs/>
              </w:rPr>
              <w:br/>
              <w:t>– гнейс,</w:t>
            </w:r>
            <w:r w:rsidRPr="008B0140">
              <w:rPr>
                <w:bCs/>
              </w:rPr>
              <w:br/>
              <w:t>– гранит,</w:t>
            </w:r>
            <w:r w:rsidRPr="008B0140">
              <w:rPr>
                <w:bCs/>
              </w:rPr>
              <w:br/>
              <w:t xml:space="preserve">– </w:t>
            </w:r>
            <w:r w:rsidRPr="008B0140">
              <w:rPr>
                <w:bCs/>
                <w:sz w:val="20"/>
                <w:szCs w:val="20"/>
              </w:rPr>
              <w:t>гранитогнейс,</w:t>
            </w:r>
            <w:r w:rsidRPr="008B0140">
              <w:rPr>
                <w:bCs/>
              </w:rPr>
              <w:br/>
              <w:t>– диабаз,</w:t>
            </w:r>
            <w:r w:rsidRPr="008B0140">
              <w:rPr>
                <w:bCs/>
              </w:rPr>
              <w:br/>
              <w:t>– диорит,</w:t>
            </w:r>
            <w:r w:rsidRPr="008B0140">
              <w:rPr>
                <w:bCs/>
              </w:rPr>
              <w:br/>
              <w:t>– кварцит</w:t>
            </w:r>
          </w:p>
        </w:tc>
        <w:tc>
          <w:tcPr>
            <w:tcW w:w="2029" w:type="dxa"/>
          </w:tcPr>
          <w:p w:rsidR="000A5EFC" w:rsidRPr="00D26471" w:rsidRDefault="000A5EFC">
            <w:r w:rsidRPr="00D26471">
              <w:t>2) – гипсовый камень,</w:t>
            </w:r>
            <w:r w:rsidRPr="00D26471">
              <w:br/>
              <w:t>– бут (бутовый камень),</w:t>
            </w:r>
            <w:r w:rsidRPr="00D26471">
              <w:br/>
              <w:t>– валуны,</w:t>
            </w:r>
            <w:r w:rsidRPr="00D26471">
              <w:br/>
              <w:t>– глина,</w:t>
            </w:r>
            <w:r w:rsidRPr="00D26471">
              <w:br/>
              <w:t>– гравий,</w:t>
            </w:r>
            <w:r w:rsidRPr="00D26471">
              <w:br/>
              <w:t>– песок,</w:t>
            </w:r>
            <w:r w:rsidRPr="00D26471">
              <w:br/>
              <w:t>– ракушечник,</w:t>
            </w:r>
            <w:r w:rsidRPr="00D26471">
              <w:br/>
              <w:t>– щебень.</w:t>
            </w:r>
          </w:p>
        </w:tc>
        <w:tc>
          <w:tcPr>
            <w:tcW w:w="1904" w:type="dxa"/>
          </w:tcPr>
          <w:p w:rsidR="000A5EFC" w:rsidRPr="00490CC3" w:rsidRDefault="000A5EFC">
            <w:r w:rsidRPr="00490CC3">
              <w:t>3)– агломерат,</w:t>
            </w:r>
            <w:r w:rsidRPr="00490CC3">
              <w:br/>
              <w:t>– брекчия,</w:t>
            </w:r>
            <w:r w:rsidRPr="00490CC3">
              <w:br/>
              <w:t>– вулканический туф,</w:t>
            </w:r>
            <w:r w:rsidRPr="00490CC3">
              <w:br/>
              <w:t>– доломит,</w:t>
            </w:r>
            <w:r w:rsidRPr="00490CC3">
              <w:br/>
              <w:t>– известняк,</w:t>
            </w:r>
            <w:r w:rsidRPr="00490CC3">
              <w:br/>
              <w:t>– конгломерат (агломерат),</w:t>
            </w:r>
            <w:r w:rsidRPr="00490CC3">
              <w:br/>
              <w:t>– мрамор,</w:t>
            </w:r>
            <w:r w:rsidRPr="00490CC3">
              <w:br/>
              <w:t>– песчаник,</w:t>
            </w:r>
            <w:r w:rsidRPr="00490CC3">
              <w:br/>
              <w:t>– сланцы,</w:t>
            </w:r>
            <w:r w:rsidRPr="00490CC3">
              <w:br/>
              <w:t>– травертин или известковый туф</w:t>
            </w:r>
          </w:p>
        </w:tc>
        <w:tc>
          <w:tcPr>
            <w:tcW w:w="1953" w:type="dxa"/>
          </w:tcPr>
          <w:p w:rsidR="000A5EFC" w:rsidRPr="00490CC3" w:rsidRDefault="000A5EFC">
            <w:r w:rsidRPr="00490CC3">
              <w:t> </w:t>
            </w:r>
          </w:p>
        </w:tc>
      </w:tr>
      <w:tr w:rsidR="000A5EFC" w:rsidRPr="00490CC3" w:rsidTr="008B0140">
        <w:trPr>
          <w:trHeight w:val="3375"/>
        </w:trPr>
        <w:tc>
          <w:tcPr>
            <w:tcW w:w="1951" w:type="dxa"/>
          </w:tcPr>
          <w:p w:rsidR="000A5EFC" w:rsidRPr="008B0140" w:rsidRDefault="000A5EFC">
            <w:pPr>
              <w:rPr>
                <w:bCs/>
              </w:rPr>
            </w:pPr>
            <w:r w:rsidRPr="008B0140">
              <w:rPr>
                <w:bCs/>
              </w:rPr>
              <w:lastRenderedPageBreak/>
              <w:t>Огнеупорная глина или каолин, обожженный до некоторой степени спекания и потери пластичности. Является более эффективным по технологическим свойствам отощителем, чем кварцевый песок, улучшая одновременно сушильные и обжиговые, а иногда и формовочные свойства глины. Предельная крупность зерен  не должна превышать 2 мм.</w:t>
            </w:r>
          </w:p>
        </w:tc>
        <w:tc>
          <w:tcPr>
            <w:tcW w:w="2068" w:type="dxa"/>
          </w:tcPr>
          <w:p w:rsidR="000A5EFC" w:rsidRPr="00D26471" w:rsidRDefault="000A5EFC">
            <w:r w:rsidRPr="00D26471">
              <w:t>1) Композит</w:t>
            </w:r>
          </w:p>
        </w:tc>
        <w:tc>
          <w:tcPr>
            <w:tcW w:w="2029" w:type="dxa"/>
          </w:tcPr>
          <w:p w:rsidR="000A5EFC" w:rsidRPr="008B0140" w:rsidRDefault="000A5EFC">
            <w:pPr>
              <w:rPr>
                <w:bCs/>
              </w:rPr>
            </w:pPr>
            <w:r w:rsidRPr="008B0140">
              <w:rPr>
                <w:bCs/>
              </w:rPr>
              <w:t>2) Шамот</w:t>
            </w:r>
          </w:p>
        </w:tc>
        <w:tc>
          <w:tcPr>
            <w:tcW w:w="1904" w:type="dxa"/>
          </w:tcPr>
          <w:p w:rsidR="000A5EFC" w:rsidRPr="00D26471" w:rsidRDefault="000A5EFC">
            <w:r w:rsidRPr="00D26471">
              <w:t>3) Искусственный камень</w:t>
            </w:r>
          </w:p>
        </w:tc>
        <w:tc>
          <w:tcPr>
            <w:tcW w:w="1953" w:type="dxa"/>
          </w:tcPr>
          <w:p w:rsidR="000A5EFC" w:rsidRPr="00D26471" w:rsidRDefault="000A5EFC">
            <w:r w:rsidRPr="00D26471">
              <w:t> </w:t>
            </w:r>
          </w:p>
        </w:tc>
      </w:tr>
      <w:tr w:rsidR="000A5EFC" w:rsidRPr="00490CC3" w:rsidTr="008B0140">
        <w:trPr>
          <w:trHeight w:val="1704"/>
        </w:trPr>
        <w:tc>
          <w:tcPr>
            <w:tcW w:w="1951" w:type="dxa"/>
          </w:tcPr>
          <w:p w:rsidR="000A5EFC" w:rsidRPr="008B0140" w:rsidRDefault="000A5EFC" w:rsidP="00490CC3">
            <w:pPr>
              <w:rPr>
                <w:bCs/>
              </w:rPr>
            </w:pPr>
            <w:r w:rsidRPr="008B0140">
              <w:rPr>
                <w:bCs/>
              </w:rPr>
              <w:t xml:space="preserve">Описание какой двевеной породы? Заболонная порода, имеет древесину белого цвета с легким желтоватым, иногда розоватым оттенком. Это светлая, медового цвета древесина с атласным отливом зернистой однородной структуры. Текстура древесины </w:t>
            </w:r>
            <w:r w:rsidRPr="008B0140">
              <w:rPr>
                <w:bCs/>
              </w:rPr>
              <w:lastRenderedPageBreak/>
              <w:t>неяркая.Довольно мягкий тип древесины, и, тем не менее, достаточно износостойкий. Умеренно твердая, твердость по Бринеллю составляет 2,1—3,0. Характеризуются большой усушкой и подверженностью к короблению. Биостойкость плохая. Хорошо пропитывается химическими веществами, прекрасно удерживает лаковое покрытие, легко поддается имитации под ценные породы. Обладает высокими акустическими свойствами.</w:t>
            </w:r>
          </w:p>
        </w:tc>
        <w:tc>
          <w:tcPr>
            <w:tcW w:w="2068" w:type="dxa"/>
          </w:tcPr>
          <w:p w:rsidR="000A5EFC" w:rsidRPr="00D26471" w:rsidRDefault="000A5EFC">
            <w:r w:rsidRPr="00D26471">
              <w:lastRenderedPageBreak/>
              <w:t>1) Бук</w:t>
            </w:r>
          </w:p>
        </w:tc>
        <w:tc>
          <w:tcPr>
            <w:tcW w:w="2029" w:type="dxa"/>
          </w:tcPr>
          <w:p w:rsidR="000A5EFC" w:rsidRPr="00D26471" w:rsidRDefault="000A5EFC">
            <w:r w:rsidRPr="00D26471">
              <w:t>2) Вишня</w:t>
            </w:r>
          </w:p>
        </w:tc>
        <w:tc>
          <w:tcPr>
            <w:tcW w:w="1904" w:type="dxa"/>
          </w:tcPr>
          <w:p w:rsidR="000A5EFC" w:rsidRPr="00D26471" w:rsidRDefault="000A5EFC">
            <w:r w:rsidRPr="00D26471">
              <w:t>3) Дуб</w:t>
            </w:r>
          </w:p>
        </w:tc>
        <w:tc>
          <w:tcPr>
            <w:tcW w:w="1953" w:type="dxa"/>
          </w:tcPr>
          <w:p w:rsidR="000A5EFC" w:rsidRPr="008B0140" w:rsidRDefault="000A5EFC">
            <w:pPr>
              <w:rPr>
                <w:bCs/>
              </w:rPr>
            </w:pPr>
            <w:r w:rsidRPr="008B0140">
              <w:rPr>
                <w:bCs/>
              </w:rPr>
              <w:t>4) Береза</w:t>
            </w:r>
          </w:p>
        </w:tc>
      </w:tr>
      <w:tr w:rsidR="000A5EFC" w:rsidRPr="00490CC3" w:rsidTr="008B0140">
        <w:trPr>
          <w:trHeight w:val="2700"/>
        </w:trPr>
        <w:tc>
          <w:tcPr>
            <w:tcW w:w="1951" w:type="dxa"/>
          </w:tcPr>
          <w:p w:rsidR="000A5EFC" w:rsidRPr="008B0140" w:rsidRDefault="000A5EFC">
            <w:pPr>
              <w:rPr>
                <w:bCs/>
              </w:rPr>
            </w:pPr>
            <w:r w:rsidRPr="008B0140">
              <w:rPr>
                <w:bCs/>
              </w:rPr>
              <w:lastRenderedPageBreak/>
              <w:t>Укажите сплав Бронзы</w:t>
            </w:r>
          </w:p>
        </w:tc>
        <w:tc>
          <w:tcPr>
            <w:tcW w:w="2068" w:type="dxa"/>
          </w:tcPr>
          <w:p w:rsidR="000A5EFC" w:rsidRPr="00D26471" w:rsidRDefault="000A5EFC">
            <w:r w:rsidRPr="00D26471">
              <w:t xml:space="preserve">1) это сплав меди с цинком. Она бывает различных оттенков золотистого цвета от светлого до ярко-золотого с красноватым оттенком. Дешевле чистой меди, во многом ее и заменяет. Из нее делают посуду, краны, </w:t>
            </w:r>
            <w:r w:rsidRPr="00D26471">
              <w:lastRenderedPageBreak/>
              <w:t>дверные ручки, фурнитуру для</w:t>
            </w:r>
            <w:r w:rsidRPr="00D26471">
              <w:br/>
              <w:t>мебели, трубы – хорошо сопротивляется ржавчине. Из нее делают дешевые, похожие на золотые, украшения.</w:t>
            </w:r>
          </w:p>
        </w:tc>
        <w:tc>
          <w:tcPr>
            <w:tcW w:w="2029" w:type="dxa"/>
          </w:tcPr>
          <w:p w:rsidR="000A5EFC" w:rsidRPr="00D26471" w:rsidRDefault="000A5EFC">
            <w:r w:rsidRPr="00D26471">
              <w:lastRenderedPageBreak/>
              <w:t>2) Сплавы меди с никелем, а также меди с никелем и цинком отличаются высокой коррозионной стойкостью и красивым цветом. Имеет</w:t>
            </w:r>
            <w:r w:rsidRPr="00D26471">
              <w:br/>
              <w:t xml:space="preserve">обширное применение как металл, заменяющий во многих случаях </w:t>
            </w:r>
            <w:r w:rsidRPr="00D26471">
              <w:lastRenderedPageBreak/>
              <w:t>серебро, так как тверже</w:t>
            </w:r>
            <w:r w:rsidRPr="00D26471">
              <w:br/>
              <w:t>и дешевле.</w:t>
            </w:r>
          </w:p>
        </w:tc>
        <w:tc>
          <w:tcPr>
            <w:tcW w:w="1904" w:type="dxa"/>
          </w:tcPr>
          <w:p w:rsidR="000A5EFC" w:rsidRPr="008B0140" w:rsidRDefault="000A5EFC">
            <w:pPr>
              <w:rPr>
                <w:bCs/>
              </w:rPr>
            </w:pPr>
            <w:r w:rsidRPr="008B0140">
              <w:rPr>
                <w:bCs/>
              </w:rPr>
              <w:lastRenderedPageBreak/>
              <w:t>3) это сплав меди с различными цветными металлами: оловом, цинком, свинцом, марганцем, кремнием, фосфором, алюминием, железом и др., кроме цинка и никеля.</w:t>
            </w:r>
          </w:p>
        </w:tc>
        <w:tc>
          <w:tcPr>
            <w:tcW w:w="1953" w:type="dxa"/>
          </w:tcPr>
          <w:p w:rsidR="000A5EFC" w:rsidRPr="00490CC3" w:rsidRDefault="000A5EFC">
            <w:r w:rsidRPr="00490CC3">
              <w:t> </w:t>
            </w:r>
          </w:p>
        </w:tc>
      </w:tr>
      <w:tr w:rsidR="000A5EFC" w:rsidRPr="00490CC3" w:rsidTr="008B0140">
        <w:trPr>
          <w:trHeight w:val="2625"/>
        </w:trPr>
        <w:tc>
          <w:tcPr>
            <w:tcW w:w="1951" w:type="dxa"/>
          </w:tcPr>
          <w:p w:rsidR="000A5EFC" w:rsidRPr="008B0140" w:rsidRDefault="000A5EFC">
            <w:pPr>
              <w:rPr>
                <w:bCs/>
              </w:rPr>
            </w:pPr>
            <w:r w:rsidRPr="008B0140">
              <w:rPr>
                <w:bCs/>
              </w:rPr>
              <w:lastRenderedPageBreak/>
              <w:t>Деревянный брус небольшой длины, имеющий</w:t>
            </w:r>
            <w:r w:rsidRPr="008B0140">
              <w:rPr>
                <w:bCs/>
              </w:rPr>
              <w:br/>
              <w:t>специальные замковые крепления. Наиболее распространены кирпичи с размерами 650 мм</w:t>
            </w:r>
            <w:r w:rsidRPr="008B0140">
              <w:rPr>
                <w:bCs/>
              </w:rPr>
              <w:br/>
              <w:t>х 190 мм х 60 мм, на заказ можно изготовить деревянные кирпичи иных размеров.</w:t>
            </w:r>
          </w:p>
        </w:tc>
        <w:tc>
          <w:tcPr>
            <w:tcW w:w="2068" w:type="dxa"/>
          </w:tcPr>
          <w:p w:rsidR="000A5EFC" w:rsidRPr="00D26471" w:rsidRDefault="000A5EFC">
            <w:r w:rsidRPr="00D26471">
              <w:t>1) Тамбурат</w:t>
            </w:r>
          </w:p>
        </w:tc>
        <w:tc>
          <w:tcPr>
            <w:tcW w:w="2029" w:type="dxa"/>
          </w:tcPr>
          <w:p w:rsidR="000A5EFC" w:rsidRPr="00D26471" w:rsidRDefault="000A5EFC">
            <w:r w:rsidRPr="00D26471">
              <w:t>2) Термо-древесина</w:t>
            </w:r>
          </w:p>
        </w:tc>
        <w:tc>
          <w:tcPr>
            <w:tcW w:w="1904" w:type="dxa"/>
          </w:tcPr>
          <w:p w:rsidR="000A5EFC" w:rsidRPr="008B0140" w:rsidRDefault="000A5EFC">
            <w:pPr>
              <w:rPr>
                <w:bCs/>
              </w:rPr>
            </w:pPr>
            <w:r w:rsidRPr="008B0140">
              <w:rPr>
                <w:bCs/>
              </w:rPr>
              <w:t>3) Деревянный кирпич</w:t>
            </w:r>
          </w:p>
        </w:tc>
        <w:tc>
          <w:tcPr>
            <w:tcW w:w="1953" w:type="dxa"/>
          </w:tcPr>
          <w:p w:rsidR="000A5EFC" w:rsidRPr="00D26471" w:rsidRDefault="000A5EFC">
            <w:r w:rsidRPr="00D26471">
              <w:t> </w:t>
            </w:r>
          </w:p>
        </w:tc>
      </w:tr>
      <w:tr w:rsidR="000A5EFC" w:rsidRPr="00490CC3" w:rsidTr="008B0140">
        <w:trPr>
          <w:trHeight w:val="2979"/>
        </w:trPr>
        <w:tc>
          <w:tcPr>
            <w:tcW w:w="1951" w:type="dxa"/>
          </w:tcPr>
          <w:p w:rsidR="000A5EFC" w:rsidRPr="008B0140" w:rsidRDefault="000A5EFC">
            <w:pPr>
              <w:rPr>
                <w:bCs/>
              </w:rPr>
            </w:pPr>
            <w:r w:rsidRPr="008B0140">
              <w:rPr>
                <w:bCs/>
              </w:rPr>
              <w:t>В дизайне среды пластики применяются…</w:t>
            </w:r>
          </w:p>
        </w:tc>
        <w:tc>
          <w:tcPr>
            <w:tcW w:w="2068" w:type="dxa"/>
          </w:tcPr>
          <w:p w:rsidR="000A5EFC" w:rsidRPr="008B0140" w:rsidRDefault="000A5EFC">
            <w:pPr>
              <w:rPr>
                <w:bCs/>
              </w:rPr>
            </w:pPr>
            <w:r w:rsidRPr="008B0140">
              <w:rPr>
                <w:bCs/>
              </w:rPr>
              <w:t xml:space="preserve">1) пластиковые окна из ПВХ, пластиковые панели для облицовки стен, имитирующие самые разные натуральные материалы, ненесущие и трансформируемые прозрачные и непрозрачные перегородки, пластиковая мебель – стулья, столы, книжные полки, светильники, линолеумы и </w:t>
            </w:r>
            <w:r w:rsidRPr="008B0140">
              <w:rPr>
                <w:bCs/>
              </w:rPr>
              <w:lastRenderedPageBreak/>
              <w:t>ворсовые напольные покрытия, натяжные потолки,</w:t>
            </w:r>
          </w:p>
        </w:tc>
        <w:tc>
          <w:tcPr>
            <w:tcW w:w="2029" w:type="dxa"/>
          </w:tcPr>
          <w:p w:rsidR="000A5EFC" w:rsidRPr="00D26471" w:rsidRDefault="000A5EFC">
            <w:r w:rsidRPr="00D26471">
              <w:lastRenderedPageBreak/>
              <w:t xml:space="preserve">2) безграничное количество синтетических материалов с разнообразными возможностями (нейлон, полиэстер, акрил, спандекс, лайкра, эластан), декоративными эффектами (искусственный мех, искусственная кожа, прозрачные ткани, прозрачные только в мокром </w:t>
            </w:r>
            <w:r w:rsidRPr="00D26471">
              <w:lastRenderedPageBreak/>
              <w:t>состоянии, светящиеся, сетки, латексные ткан</w:t>
            </w:r>
            <w:r>
              <w:t>и, наконец, нетканые материалы)</w:t>
            </w:r>
          </w:p>
        </w:tc>
        <w:tc>
          <w:tcPr>
            <w:tcW w:w="1904" w:type="dxa"/>
          </w:tcPr>
          <w:p w:rsidR="000A5EFC" w:rsidRPr="00D26471" w:rsidRDefault="000A5EFC">
            <w:r w:rsidRPr="00D26471">
              <w:lastRenderedPageBreak/>
              <w:t>3) клей для корешков книг, обложки книг «под кожу», множество частей</w:t>
            </w:r>
            <w:r w:rsidRPr="00D26471">
              <w:br/>
              <w:t>и блоков печатных машин для POS материалов</w:t>
            </w:r>
          </w:p>
        </w:tc>
        <w:tc>
          <w:tcPr>
            <w:tcW w:w="1953" w:type="dxa"/>
          </w:tcPr>
          <w:p w:rsidR="000A5EFC" w:rsidRPr="00490CC3" w:rsidRDefault="000A5EFC">
            <w:r w:rsidRPr="00490CC3">
              <w:t>4) различные наполнители мягкой мебели (поролон, пенополиуретан, в том числе и верхний мягкий слой в ортопедических матрасах, пенопластовые или пенополистирольные шарики</w:t>
            </w:r>
            <w:r w:rsidRPr="00490CC3">
              <w:br/>
              <w:t xml:space="preserve">в креслах-мешках, погонажные профили – это полиуретановый багет, лепнина </w:t>
            </w:r>
            <w:r w:rsidRPr="00490CC3">
              <w:lastRenderedPageBreak/>
              <w:t>из пено-</w:t>
            </w:r>
            <w:r w:rsidRPr="00490CC3">
              <w:br/>
              <w:t>пласта, полиуретана и дюрополимера, а также пленки для облицовки мебельных фасадов,</w:t>
            </w:r>
            <w:r w:rsidRPr="00490CC3">
              <w:br/>
              <w:t>краск</w:t>
            </w:r>
            <w:r>
              <w:t>и, лаки, декоративные покрытия)</w:t>
            </w:r>
          </w:p>
        </w:tc>
      </w:tr>
      <w:tr w:rsidR="000A5EFC" w:rsidRPr="00490CC3" w:rsidTr="008B0140">
        <w:trPr>
          <w:trHeight w:val="3150"/>
        </w:trPr>
        <w:tc>
          <w:tcPr>
            <w:tcW w:w="1951" w:type="dxa"/>
          </w:tcPr>
          <w:p w:rsidR="000A5EFC" w:rsidRPr="008B0140" w:rsidRDefault="000A5EFC">
            <w:pPr>
              <w:rPr>
                <w:bCs/>
              </w:rPr>
            </w:pPr>
            <w:r w:rsidRPr="008B0140">
              <w:rPr>
                <w:bCs/>
              </w:rPr>
              <w:lastRenderedPageBreak/>
              <w:t>Укажите классификацию стекла по назначению:</w:t>
            </w:r>
          </w:p>
        </w:tc>
        <w:tc>
          <w:tcPr>
            <w:tcW w:w="2068" w:type="dxa"/>
          </w:tcPr>
          <w:p w:rsidR="000A5EFC" w:rsidRPr="00D26471" w:rsidRDefault="000A5EFC">
            <w:r w:rsidRPr="00D26471">
              <w:t>1) оксидные, фторидные; сульфидные...</w:t>
            </w:r>
          </w:p>
        </w:tc>
        <w:tc>
          <w:tcPr>
            <w:tcW w:w="2029" w:type="dxa"/>
          </w:tcPr>
          <w:p w:rsidR="000A5EFC" w:rsidRPr="00D26471" w:rsidRDefault="000A5EFC">
            <w:r w:rsidRPr="008B0140">
              <w:rPr>
                <w:bCs/>
              </w:rPr>
              <w:t>2)  – оконное стекло,</w:t>
            </w:r>
            <w:r w:rsidRPr="008B0140">
              <w:rPr>
                <w:bCs/>
              </w:rPr>
              <w:br/>
              <w:t>– витринное,</w:t>
            </w:r>
            <w:r w:rsidRPr="008B0140">
              <w:rPr>
                <w:bCs/>
              </w:rPr>
              <w:br/>
              <w:t>– оптическое стекло (применяют для изготовления линз, призм, кювет и др.),</w:t>
            </w:r>
            <w:r w:rsidRPr="008B0140">
              <w:rPr>
                <w:bCs/>
              </w:rPr>
              <w:br/>
              <w:t>– стекловолокно,</w:t>
            </w:r>
            <w:r w:rsidRPr="008B0140">
              <w:rPr>
                <w:bCs/>
              </w:rPr>
              <w:br/>
              <w:t>– художественное...</w:t>
            </w:r>
          </w:p>
        </w:tc>
        <w:tc>
          <w:tcPr>
            <w:tcW w:w="1904" w:type="dxa"/>
          </w:tcPr>
          <w:p w:rsidR="000A5EFC" w:rsidRPr="00D26471" w:rsidRDefault="000A5EFC">
            <w:r w:rsidRPr="00D26471">
              <w:t>3) – высоко- и сверхпрозрачное,</w:t>
            </w:r>
            <w:r w:rsidRPr="00D26471">
              <w:br/>
              <w:t>– высокоотражающее,</w:t>
            </w:r>
            <w:r w:rsidRPr="00D26471">
              <w:br/>
              <w:t>– химически устойчивое,</w:t>
            </w:r>
            <w:r w:rsidRPr="00D26471">
              <w:br/>
              <w:t>– биологически устойчивое,</w:t>
            </w:r>
            <w:r w:rsidRPr="00D26471">
              <w:br/>
              <w:t>– солнцезащитное,</w:t>
            </w:r>
            <w:r w:rsidRPr="00D26471">
              <w:br/>
              <w:t>– теплосберегающее,</w:t>
            </w:r>
            <w:r w:rsidRPr="00D26471">
              <w:br/>
              <w:t>– теплозащитное,</w:t>
            </w:r>
            <w:r w:rsidRPr="00D26471">
              <w:br/>
              <w:t>– закаленное,</w:t>
            </w:r>
            <w:r w:rsidRPr="00D26471">
              <w:br/>
              <w:t>– пористое...</w:t>
            </w:r>
          </w:p>
        </w:tc>
        <w:tc>
          <w:tcPr>
            <w:tcW w:w="1953" w:type="dxa"/>
          </w:tcPr>
          <w:p w:rsidR="000A5EFC" w:rsidRPr="00D26471" w:rsidRDefault="000A5EFC">
            <w:r w:rsidRPr="00D26471">
              <w:t> </w:t>
            </w:r>
          </w:p>
        </w:tc>
      </w:tr>
      <w:tr w:rsidR="000A5EFC" w:rsidRPr="00490CC3" w:rsidTr="008B0140">
        <w:trPr>
          <w:trHeight w:val="750"/>
        </w:trPr>
        <w:tc>
          <w:tcPr>
            <w:tcW w:w="1951" w:type="dxa"/>
          </w:tcPr>
          <w:p w:rsidR="000A5EFC" w:rsidRPr="008B0140" w:rsidRDefault="000A5EFC">
            <w:pPr>
              <w:rPr>
                <w:bCs/>
              </w:rPr>
            </w:pPr>
            <w:r w:rsidRPr="008B0140">
              <w:rPr>
                <w:bCs/>
              </w:rPr>
              <w:t>На какие два основных вида делится штукатурка?</w:t>
            </w:r>
          </w:p>
        </w:tc>
        <w:tc>
          <w:tcPr>
            <w:tcW w:w="2068" w:type="dxa"/>
          </w:tcPr>
          <w:p w:rsidR="000A5EFC" w:rsidRPr="00D26471" w:rsidRDefault="000A5EFC">
            <w:r w:rsidRPr="00D26471">
              <w:t>1) венецианская и минеральная</w:t>
            </w:r>
          </w:p>
        </w:tc>
        <w:tc>
          <w:tcPr>
            <w:tcW w:w="2029" w:type="dxa"/>
          </w:tcPr>
          <w:p w:rsidR="000A5EFC" w:rsidRPr="008B0140" w:rsidRDefault="000A5EFC">
            <w:pPr>
              <w:rPr>
                <w:bCs/>
              </w:rPr>
            </w:pPr>
            <w:r w:rsidRPr="008B0140">
              <w:rPr>
                <w:bCs/>
              </w:rPr>
              <w:t>2) Цементная и гипсовая</w:t>
            </w:r>
          </w:p>
        </w:tc>
        <w:tc>
          <w:tcPr>
            <w:tcW w:w="1904" w:type="dxa"/>
          </w:tcPr>
          <w:p w:rsidR="000A5EFC" w:rsidRPr="00D26471" w:rsidRDefault="000A5EFC">
            <w:r w:rsidRPr="00D26471">
              <w:t>3) структурная и гипсовая</w:t>
            </w:r>
          </w:p>
        </w:tc>
        <w:tc>
          <w:tcPr>
            <w:tcW w:w="1953" w:type="dxa"/>
          </w:tcPr>
          <w:p w:rsidR="000A5EFC" w:rsidRPr="00D26471" w:rsidRDefault="000A5EFC">
            <w:r w:rsidRPr="00D26471">
              <w:t> </w:t>
            </w:r>
          </w:p>
        </w:tc>
      </w:tr>
    </w:tbl>
    <w:p w:rsidR="000A5EFC" w:rsidRDefault="000A5EFC" w:rsidP="00CF6992"/>
    <w:p w:rsidR="000A5EFC" w:rsidRPr="009D3A8D" w:rsidRDefault="000A5EFC" w:rsidP="00FC3B95">
      <w:pPr>
        <w:autoSpaceDE w:val="0"/>
        <w:autoSpaceDN w:val="0"/>
        <w:adjustRightInd w:val="0"/>
        <w:jc w:val="center"/>
        <w:rPr>
          <w:b/>
          <w:bCs/>
        </w:rPr>
      </w:pPr>
      <w:r w:rsidRPr="009D3A8D">
        <w:rPr>
          <w:b/>
          <w:bCs/>
        </w:rPr>
        <w:t xml:space="preserve">Примерный список вопросов к </w:t>
      </w:r>
      <w:r>
        <w:rPr>
          <w:b/>
          <w:bCs/>
        </w:rPr>
        <w:t>зачету</w:t>
      </w:r>
    </w:p>
    <w:p w:rsidR="000A5EFC" w:rsidRPr="00490CC3" w:rsidRDefault="000A5EFC" w:rsidP="00490CC3">
      <w:pPr>
        <w:autoSpaceDE w:val="0"/>
        <w:autoSpaceDN w:val="0"/>
        <w:adjustRightInd w:val="0"/>
      </w:pPr>
      <w:r>
        <w:t>1</w:t>
      </w:r>
      <w:r w:rsidRPr="00490CC3">
        <w:t>. Основные типы конструкций архитектурныхсооружений и материалы. Основные типы архитектурных сооружений</w:t>
      </w:r>
    </w:p>
    <w:p w:rsidR="000A5EFC" w:rsidRPr="00490CC3" w:rsidRDefault="000A5EFC" w:rsidP="00490CC3">
      <w:r w:rsidRPr="00490CC3">
        <w:t>2. Конструктивные элементы зданий.</w:t>
      </w:r>
    </w:p>
    <w:p w:rsidR="000A5EFC" w:rsidRPr="00490CC3" w:rsidRDefault="000A5EFC" w:rsidP="00490CC3">
      <w:pPr>
        <w:autoSpaceDE w:val="0"/>
        <w:autoSpaceDN w:val="0"/>
        <w:adjustRightInd w:val="0"/>
      </w:pPr>
      <w:r w:rsidRPr="00490CC3">
        <w:t>3. Строительные материалы архитектурного дизайна. Асбест.Гипс. Алебастр.Минеральные вяжущие и материалы на их основе.Цемент.Бетон.Готовые элементы архитектурного дизайна. Кирпич. Блоки. Гипсолитовые плиты и блоки. Гипсокартон (ГКЛ) и гипсоволокно (ГВЛ).  Стекломагниевый лист (СМЛ). Древесно-стружечные материалы (фанера, ДВП, ДСП, ЛДСП, МДФ, ШДФ, OSB). Применение материалов в дизайне интерьера и экстерьера. Применение материалов в дизайне интерьера и экстерьера.</w:t>
      </w:r>
    </w:p>
    <w:p w:rsidR="000A5EFC" w:rsidRPr="00490CC3" w:rsidRDefault="000A5EFC" w:rsidP="00490CC3">
      <w:pPr>
        <w:autoSpaceDE w:val="0"/>
        <w:autoSpaceDN w:val="0"/>
        <w:adjustRightInd w:val="0"/>
      </w:pPr>
      <w:r w:rsidRPr="00490CC3">
        <w:t>4. Материалы (по классам), применяемые для чистовойотделки помещений и декорационного дизайна. Штукатурки. Армирующие материалы.Шпаклевки. Грунтовки. Специальные грунтовочные составы. Применение материалов в дизайне интерьера и экстерьера.</w:t>
      </w:r>
    </w:p>
    <w:p w:rsidR="000A5EFC" w:rsidRPr="00490CC3" w:rsidRDefault="000A5EFC" w:rsidP="00490CC3">
      <w:pPr>
        <w:autoSpaceDE w:val="0"/>
        <w:autoSpaceDN w:val="0"/>
        <w:adjustRightInd w:val="0"/>
      </w:pPr>
      <w:r w:rsidRPr="00490CC3">
        <w:lastRenderedPageBreak/>
        <w:t>5. Лакокрасочные материалы. Эксплуатационные свойства покрытия. Технологические свойства лакокрасочных материалов. Состав лакокрасочных материалов. Классификация красок. Свойства различных групп красок. Лаки. Применение материалов в дизайне интерьера и экстерьера.</w:t>
      </w:r>
    </w:p>
    <w:p w:rsidR="000A5EFC" w:rsidRPr="00490CC3" w:rsidRDefault="000A5EFC" w:rsidP="00490CC3">
      <w:pPr>
        <w:autoSpaceDE w:val="0"/>
        <w:autoSpaceDN w:val="0"/>
        <w:adjustRightInd w:val="0"/>
        <w:rPr>
          <w:color w:val="000000"/>
        </w:rPr>
      </w:pPr>
      <w:r w:rsidRPr="00490CC3">
        <w:t xml:space="preserve">6. </w:t>
      </w:r>
      <w:r w:rsidRPr="00490CC3">
        <w:rPr>
          <w:color w:val="000000"/>
        </w:rPr>
        <w:t xml:space="preserve">Камень. Строительно-отделочные породы натуральногокамня, их характеристики. Описание каменных пород (примеры, применение в  дизайне). </w:t>
      </w:r>
      <w:r w:rsidRPr="00490CC3">
        <w:t>Применение материалов в дизайне интерьера и экстерьера.</w:t>
      </w:r>
    </w:p>
    <w:p w:rsidR="000A5EFC" w:rsidRPr="00490CC3" w:rsidRDefault="000A5EFC" w:rsidP="00490CC3">
      <w:pPr>
        <w:autoSpaceDE w:val="0"/>
        <w:autoSpaceDN w:val="0"/>
        <w:adjustRightInd w:val="0"/>
        <w:rPr>
          <w:color w:val="000000"/>
        </w:rPr>
      </w:pPr>
      <w:r w:rsidRPr="00490CC3">
        <w:rPr>
          <w:color w:val="000000"/>
        </w:rPr>
        <w:t xml:space="preserve">7. Поделочные камни (примеры назвать, изделия). Изделия из натурального камня (примеры, применение в  дизайне) для интерьеров. Материалы, получаемые из натуральных. Искусственный камень. </w:t>
      </w:r>
      <w:r w:rsidRPr="00490CC3">
        <w:t>Применение материалов в дизайне интерьера и экстерьера.</w:t>
      </w:r>
    </w:p>
    <w:p w:rsidR="000A5EFC" w:rsidRPr="00490CC3" w:rsidRDefault="000A5EFC" w:rsidP="00490CC3">
      <w:pPr>
        <w:autoSpaceDE w:val="0"/>
        <w:autoSpaceDN w:val="0"/>
        <w:adjustRightInd w:val="0"/>
      </w:pPr>
      <w:r w:rsidRPr="00490CC3">
        <w:rPr>
          <w:color w:val="000000"/>
        </w:rPr>
        <w:t xml:space="preserve">8. </w:t>
      </w:r>
      <w:r w:rsidRPr="00490CC3">
        <w:t xml:space="preserve">Дерево. Строение древесины. Общие свойства древесины. Характеристики древесины. Древесные породы </w:t>
      </w:r>
      <w:r w:rsidRPr="00490CC3">
        <w:rPr>
          <w:color w:val="000000"/>
        </w:rPr>
        <w:t>(перечислить основные)</w:t>
      </w:r>
      <w:r w:rsidRPr="00490CC3">
        <w:t>.Способы отделки изделий из дерева. Шпон. Применение материалов в дизайне интерьера и экстерьера.</w:t>
      </w:r>
    </w:p>
    <w:p w:rsidR="000A5EFC" w:rsidRPr="00490CC3" w:rsidRDefault="000A5EFC" w:rsidP="00490CC3">
      <w:pPr>
        <w:autoSpaceDE w:val="0"/>
        <w:autoSpaceDN w:val="0"/>
        <w:adjustRightInd w:val="0"/>
      </w:pPr>
      <w:r w:rsidRPr="00490CC3">
        <w:t>9. Термомодифицированная древесина (термодревесина или ТМД). Деревянный кирпич. Древесно-полимерный композит (ДПК или «жидкое дерево»). Тамбурат. Клееный брус. Декоративные балки. Применение материалов в дизайне интерьера и экстерьера.</w:t>
      </w:r>
    </w:p>
    <w:p w:rsidR="000A5EFC" w:rsidRPr="00490CC3" w:rsidRDefault="000A5EFC" w:rsidP="00490CC3">
      <w:pPr>
        <w:autoSpaceDE w:val="0"/>
        <w:autoSpaceDN w:val="0"/>
        <w:adjustRightInd w:val="0"/>
        <w:rPr>
          <w:color w:val="000000"/>
        </w:rPr>
      </w:pPr>
      <w:r w:rsidRPr="00490CC3">
        <w:t>10. Пробка Получение пробки. Свойства пробки. Применение пробки. Изделия из пробки в интерьерах.</w:t>
      </w:r>
    </w:p>
    <w:p w:rsidR="000A5EFC" w:rsidRPr="00490CC3" w:rsidRDefault="000A5EFC" w:rsidP="00490CC3">
      <w:pPr>
        <w:autoSpaceDE w:val="0"/>
        <w:autoSpaceDN w:val="0"/>
        <w:adjustRightInd w:val="0"/>
      </w:pPr>
      <w:r w:rsidRPr="00490CC3">
        <w:t>11.  Металл. Свойства металлов. Классификация. Металл в интерьере и в конструктивных элементах зданий. Пример металлов. Применение материалов в дизайне интерьера и экстерьера.</w:t>
      </w:r>
    </w:p>
    <w:p w:rsidR="000A5EFC" w:rsidRPr="00490CC3" w:rsidRDefault="000A5EFC" w:rsidP="00490CC3">
      <w:pPr>
        <w:autoSpaceDE w:val="0"/>
        <w:autoSpaceDN w:val="0"/>
        <w:adjustRightInd w:val="0"/>
      </w:pPr>
      <w:r w:rsidRPr="00490CC3">
        <w:t>12. Пластики (пластические массы). Свойства пластиков. Области использования пластмасс. Виды пластиков по строению. Применение материалов в дизайне интерьера и экстерьера.</w:t>
      </w:r>
    </w:p>
    <w:p w:rsidR="000A5EFC" w:rsidRPr="00490CC3" w:rsidRDefault="000A5EFC" w:rsidP="00490CC3">
      <w:pPr>
        <w:autoSpaceDE w:val="0"/>
        <w:autoSpaceDN w:val="0"/>
        <w:adjustRightInd w:val="0"/>
      </w:pPr>
      <w:r w:rsidRPr="00490CC3">
        <w:t xml:space="preserve">13. </w:t>
      </w:r>
      <w:r w:rsidRPr="00490CC3">
        <w:rPr>
          <w:bCs/>
        </w:rPr>
        <w:t>Отдельные материалы для декорационного дизайна интерьеров. Облицовочная плитка. Керамическая плитка</w:t>
      </w:r>
    </w:p>
    <w:p w:rsidR="000A5EFC" w:rsidRPr="00490CC3" w:rsidRDefault="000A5EFC" w:rsidP="00490CC3">
      <w:pPr>
        <w:autoSpaceDE w:val="0"/>
        <w:autoSpaceDN w:val="0"/>
        <w:adjustRightInd w:val="0"/>
      </w:pPr>
      <w:r w:rsidRPr="00490CC3">
        <w:t>13. Стекло. Виды стекла и изделия. Стеклоблоки. Применение материалов в дизайне интерьера и экстерьера. Применение материалов в дизайне интерьера и экстерьера.</w:t>
      </w:r>
    </w:p>
    <w:p w:rsidR="000A5EFC" w:rsidRPr="00490CC3" w:rsidRDefault="000A5EFC" w:rsidP="00490CC3">
      <w:pPr>
        <w:autoSpaceDE w:val="0"/>
        <w:autoSpaceDN w:val="0"/>
        <w:adjustRightInd w:val="0"/>
      </w:pPr>
      <w:r w:rsidRPr="00490CC3">
        <w:t xml:space="preserve">14. Витражи. </w:t>
      </w:r>
      <w:r w:rsidRPr="00490CC3">
        <w:rPr>
          <w:color w:val="000000"/>
        </w:rPr>
        <w:t xml:space="preserve">Самые известные техники изготовления витражей:классический витраж,  техника Тиффани, фьюзинг, пленочный витраж, роспись по стеклу,заливной (контурный) витраж, фотопечать, комбинированный. </w:t>
      </w:r>
      <w:r w:rsidRPr="00490CC3">
        <w:t xml:space="preserve">Применение материалов в дизайне интерьера и экстерьера. </w:t>
      </w:r>
    </w:p>
    <w:p w:rsidR="000A5EFC" w:rsidRPr="00490CC3" w:rsidRDefault="000A5EFC" w:rsidP="00490CC3">
      <w:pPr>
        <w:autoSpaceDE w:val="0"/>
        <w:autoSpaceDN w:val="0"/>
        <w:adjustRightInd w:val="0"/>
      </w:pPr>
      <w:r w:rsidRPr="00490CC3">
        <w:t>15.  Лепной декор. Классификация лепного декора. Лепной декор из гипса. Лепной декор из полиуретана. Лепной декор из полистирола. Лепной декор из пенопласта . Лепной декор из дюрополимера. Изделия из дерева, выполняющие функции лепнины. Монтаж лепных изделий.</w:t>
      </w:r>
    </w:p>
    <w:p w:rsidR="000A5EFC" w:rsidRPr="00490CC3" w:rsidRDefault="000A5EFC" w:rsidP="00490CC3">
      <w:pPr>
        <w:autoSpaceDE w:val="0"/>
        <w:autoSpaceDN w:val="0"/>
        <w:adjustRightInd w:val="0"/>
        <w:rPr>
          <w:color w:val="000000"/>
        </w:rPr>
      </w:pPr>
      <w:r w:rsidRPr="00490CC3">
        <w:rPr>
          <w:color w:val="000000"/>
        </w:rPr>
        <w:t>16. Гибкие облицовочные материалы. Линкруста (Lincrusta). Каменный шпон. Гибкий камень из песчаника. Кожаные обои. Деревянные обои.Керамические обои. Натуральные обои (из растительных материалов).Металлические (металлизированные) обои.</w:t>
      </w:r>
    </w:p>
    <w:p w:rsidR="000A5EFC" w:rsidRPr="00490CC3" w:rsidRDefault="000A5EFC" w:rsidP="00490CC3">
      <w:pPr>
        <w:autoSpaceDE w:val="0"/>
        <w:autoSpaceDN w:val="0"/>
        <w:adjustRightInd w:val="0"/>
        <w:rPr>
          <w:color w:val="000000"/>
        </w:rPr>
      </w:pPr>
      <w:r w:rsidRPr="00490CC3">
        <w:rPr>
          <w:color w:val="000000"/>
        </w:rPr>
        <w:t>17. Декоративные покрытия, получаемые с применением различных техник декорирования обычных красок. Мозаичные полихромные покрытия-краски. Мозаичные полихромные структурные (фактурные). Штукатурки. Флоковые покрытия. Структурные (текстурные, фактурные) штукатуркисобственно декоративные.Сграффито штукатурка. Рельефы настенные. Роспись (фреска).Трафареты для декора стен.</w:t>
      </w:r>
    </w:p>
    <w:p w:rsidR="000A5EFC" w:rsidRPr="00490CC3" w:rsidRDefault="000A5EFC" w:rsidP="00490CC3">
      <w:pPr>
        <w:autoSpaceDE w:val="0"/>
        <w:autoSpaceDN w:val="0"/>
        <w:adjustRightInd w:val="0"/>
      </w:pPr>
      <w:r w:rsidRPr="00490CC3">
        <w:rPr>
          <w:color w:val="000000"/>
        </w:rPr>
        <w:t xml:space="preserve">18. Обои. Виды обоев. Классификация обоев.Способы печати на обоях.Описание видов обоев. Условные обозначения.Оклеивание обоями сложных мест.Примерный расчет количества обоев </w:t>
      </w:r>
      <w:r w:rsidRPr="00490CC3">
        <w:t>(длястандартных размеров рулонов 10 м х 0,53 м)</w:t>
      </w:r>
    </w:p>
    <w:p w:rsidR="000A5EFC" w:rsidRPr="00490CC3" w:rsidRDefault="000A5EFC" w:rsidP="00490CC3">
      <w:pPr>
        <w:autoSpaceDE w:val="0"/>
        <w:autoSpaceDN w:val="0"/>
        <w:adjustRightInd w:val="0"/>
      </w:pPr>
      <w:r w:rsidRPr="00490CC3">
        <w:t>19. Текстиль. Строение и свойства тканей. Шторы. Драпировка стен и потолков. Условные обозначения. Ковры. Применение материалов в дизайне интерьера и экстерьера.</w:t>
      </w:r>
    </w:p>
    <w:p w:rsidR="000A5EFC" w:rsidRDefault="000A5EFC" w:rsidP="000B6283">
      <w:pPr>
        <w:autoSpaceDE w:val="0"/>
        <w:autoSpaceDN w:val="0"/>
        <w:adjustRightInd w:val="0"/>
        <w:jc w:val="both"/>
        <w:rPr>
          <w:u w:val="single"/>
        </w:rPr>
      </w:pPr>
    </w:p>
    <w:p w:rsidR="000A5EFC" w:rsidRPr="009D3A8D" w:rsidRDefault="000A5EFC" w:rsidP="000B6283">
      <w:pPr>
        <w:autoSpaceDE w:val="0"/>
        <w:autoSpaceDN w:val="0"/>
        <w:adjustRightInd w:val="0"/>
        <w:jc w:val="both"/>
        <w:rPr>
          <w:u w:val="single"/>
        </w:rPr>
      </w:pPr>
    </w:p>
    <w:p w:rsidR="000A5EFC" w:rsidRPr="009D3A8D" w:rsidRDefault="000A5EFC" w:rsidP="00FC3B95">
      <w:pPr>
        <w:autoSpaceDE w:val="0"/>
        <w:autoSpaceDN w:val="0"/>
        <w:adjustRightInd w:val="0"/>
        <w:ind w:firstLine="708"/>
        <w:jc w:val="both"/>
        <w:rPr>
          <w:u w:val="single"/>
        </w:rPr>
      </w:pPr>
      <w:r w:rsidRPr="009D3A8D">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A5EFC" w:rsidRPr="009D3A8D" w:rsidRDefault="000A5EFC" w:rsidP="0008548E">
      <w:pPr>
        <w:jc w:val="both"/>
        <w:rPr>
          <w:i/>
        </w:rPr>
      </w:pPr>
    </w:p>
    <w:p w:rsidR="000A5EFC" w:rsidRPr="002D5B61" w:rsidRDefault="000A5EFC" w:rsidP="006E471B">
      <w:pPr>
        <w:pStyle w:val="11"/>
        <w:spacing w:after="0" w:line="240" w:lineRule="auto"/>
        <w:ind w:left="0"/>
        <w:jc w:val="both"/>
        <w:rPr>
          <w:rFonts w:ascii="Times New Roman" w:hAnsi="Times New Roman"/>
          <w:b/>
          <w:bCs/>
          <w:sz w:val="24"/>
          <w:szCs w:val="24"/>
          <w:u w:val="single"/>
        </w:rPr>
      </w:pPr>
      <w:r w:rsidRPr="002D5B61">
        <w:rPr>
          <w:rFonts w:ascii="Times New Roman" w:hAnsi="Times New Roman"/>
          <w:b/>
          <w:bCs/>
          <w:sz w:val="24"/>
          <w:szCs w:val="24"/>
          <w:u w:val="single"/>
        </w:rPr>
        <w:t>ЗАДА</w:t>
      </w:r>
      <w:r>
        <w:rPr>
          <w:rFonts w:ascii="Times New Roman" w:hAnsi="Times New Roman"/>
          <w:b/>
          <w:bCs/>
          <w:sz w:val="24"/>
          <w:szCs w:val="24"/>
          <w:u w:val="single"/>
        </w:rPr>
        <w:t>НИЕ ДЛЯ ПРАКТИЧЕСКОЙ ПОДГОТОВКИ В рамках Темы с 1-18</w:t>
      </w:r>
    </w:p>
    <w:p w:rsidR="000A5EFC" w:rsidRDefault="000A5EFC" w:rsidP="006E471B">
      <w:pPr>
        <w:ind w:firstLine="709"/>
        <w:jc w:val="both"/>
        <w:rPr>
          <w:iCs/>
        </w:rPr>
      </w:pPr>
    </w:p>
    <w:p w:rsidR="000A5EFC" w:rsidRPr="002D5B61" w:rsidRDefault="000A5EFC" w:rsidP="0038146F">
      <w:pPr>
        <w:pStyle w:val="1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Темы с 1-18</w:t>
      </w:r>
    </w:p>
    <w:p w:rsidR="000A5EFC" w:rsidRPr="00303039" w:rsidRDefault="000A5EFC" w:rsidP="0038146F">
      <w:pPr>
        <w:pStyle w:val="11"/>
        <w:spacing w:after="0" w:line="240" w:lineRule="auto"/>
        <w:ind w:left="0"/>
        <w:jc w:val="both"/>
        <w:rPr>
          <w:rFonts w:ascii="Times New Roman" w:hAnsi="Times New Roman"/>
          <w:b/>
          <w:bCs/>
          <w:sz w:val="24"/>
          <w:szCs w:val="24"/>
        </w:rPr>
      </w:pPr>
      <w:r>
        <w:rPr>
          <w:rFonts w:ascii="Times New Roman" w:hAnsi="Times New Roman"/>
          <w:b/>
          <w:sz w:val="24"/>
          <w:szCs w:val="24"/>
        </w:rPr>
        <w:t>Материалы в дизайне интерьера</w:t>
      </w:r>
    </w:p>
    <w:p w:rsidR="000A5EFC" w:rsidRPr="00466912" w:rsidRDefault="000A5EFC" w:rsidP="0038146F">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0A5EFC" w:rsidRDefault="000A5EFC" w:rsidP="0038146F">
      <w:pPr>
        <w:pStyle w:val="a3"/>
        <w:numPr>
          <w:ilvl w:val="0"/>
          <w:numId w:val="16"/>
        </w:numPr>
        <w:jc w:val="both"/>
      </w:pPr>
      <w:r>
        <w:t>Выбрать площадь общественного или жилого помещения</w:t>
      </w:r>
    </w:p>
    <w:p w:rsidR="000A5EFC" w:rsidRDefault="000A5EFC" w:rsidP="0038146F">
      <w:pPr>
        <w:pStyle w:val="a3"/>
        <w:numPr>
          <w:ilvl w:val="0"/>
          <w:numId w:val="16"/>
        </w:numPr>
        <w:jc w:val="both"/>
      </w:pPr>
      <w:r>
        <w:t>Выбрать стиль для интерьера</w:t>
      </w:r>
    </w:p>
    <w:p w:rsidR="000A5EFC" w:rsidRDefault="000A5EFC" w:rsidP="0038146F">
      <w:pPr>
        <w:pStyle w:val="a3"/>
        <w:numPr>
          <w:ilvl w:val="0"/>
          <w:numId w:val="16"/>
        </w:numPr>
        <w:jc w:val="both"/>
      </w:pPr>
      <w:r>
        <w:t>Подобрать материалы для отделки помещения</w:t>
      </w:r>
    </w:p>
    <w:p w:rsidR="000A5EFC" w:rsidRDefault="000A5EFC" w:rsidP="0038146F">
      <w:pPr>
        <w:pStyle w:val="a3"/>
        <w:numPr>
          <w:ilvl w:val="0"/>
          <w:numId w:val="16"/>
        </w:numPr>
        <w:jc w:val="both"/>
      </w:pPr>
      <w:r>
        <w:t>Составить классификатор материалов для данного материала</w:t>
      </w:r>
    </w:p>
    <w:p w:rsidR="000A5EFC" w:rsidRDefault="000A5EFC" w:rsidP="0038146F">
      <w:pPr>
        <w:pStyle w:val="a3"/>
        <w:numPr>
          <w:ilvl w:val="0"/>
          <w:numId w:val="16"/>
        </w:numPr>
        <w:jc w:val="both"/>
      </w:pPr>
      <w:r>
        <w:t>Рассчитать количество материалов</w:t>
      </w:r>
    </w:p>
    <w:p w:rsidR="000A5EFC" w:rsidRPr="00F7446B" w:rsidRDefault="000A5EFC" w:rsidP="0038146F">
      <w:pPr>
        <w:pStyle w:val="a3"/>
        <w:numPr>
          <w:ilvl w:val="0"/>
          <w:numId w:val="16"/>
        </w:numPr>
        <w:jc w:val="both"/>
      </w:pPr>
      <w:r>
        <w:t>Подобрать мебель для данного интерьера.</w:t>
      </w:r>
    </w:p>
    <w:p w:rsidR="000A5EFC" w:rsidRDefault="000A5EFC" w:rsidP="0038146F">
      <w:pPr>
        <w:pStyle w:val="a8"/>
        <w:rPr>
          <w:bCs/>
          <w:i/>
          <w:sz w:val="24"/>
          <w:szCs w:val="24"/>
        </w:rPr>
      </w:pPr>
    </w:p>
    <w:p w:rsidR="000A5EFC" w:rsidRPr="002D5B61" w:rsidRDefault="000A5EFC" w:rsidP="0038146F">
      <w:pPr>
        <w:pStyle w:val="11"/>
        <w:spacing w:after="0" w:line="240" w:lineRule="auto"/>
        <w:ind w:left="0"/>
        <w:jc w:val="both"/>
        <w:rPr>
          <w:rFonts w:ascii="Times New Roman" w:hAnsi="Times New Roman"/>
          <w:b/>
          <w:bCs/>
          <w:sz w:val="24"/>
          <w:szCs w:val="24"/>
          <w:u w:val="single"/>
        </w:rPr>
      </w:pPr>
      <w:r>
        <w:rPr>
          <w:rFonts w:ascii="Times New Roman" w:hAnsi="Times New Roman"/>
          <w:b/>
          <w:bCs/>
          <w:sz w:val="24"/>
          <w:szCs w:val="24"/>
          <w:u w:val="single"/>
        </w:rPr>
        <w:t>ДЛЯ ПРАКТИЧЕСКОЙ ПОДГОТОВКИ В рамках Темы с 1-18</w:t>
      </w:r>
    </w:p>
    <w:p w:rsidR="000A5EFC" w:rsidRPr="00303039" w:rsidRDefault="000A5EFC" w:rsidP="0038146F">
      <w:pPr>
        <w:pStyle w:val="11"/>
        <w:spacing w:after="0" w:line="240" w:lineRule="auto"/>
        <w:ind w:left="0"/>
        <w:jc w:val="both"/>
        <w:rPr>
          <w:rFonts w:ascii="Times New Roman" w:hAnsi="Times New Roman"/>
          <w:b/>
          <w:bCs/>
          <w:sz w:val="24"/>
          <w:szCs w:val="24"/>
        </w:rPr>
      </w:pPr>
      <w:r>
        <w:rPr>
          <w:rFonts w:ascii="Times New Roman" w:hAnsi="Times New Roman"/>
          <w:b/>
          <w:sz w:val="24"/>
          <w:szCs w:val="24"/>
        </w:rPr>
        <w:t>Материалы в дизайне экстерьера</w:t>
      </w:r>
    </w:p>
    <w:p w:rsidR="000A5EFC" w:rsidRPr="00466912" w:rsidRDefault="000A5EFC" w:rsidP="0038146F">
      <w:pPr>
        <w:pStyle w:val="11"/>
        <w:spacing w:after="0" w:line="240" w:lineRule="auto"/>
        <w:jc w:val="both"/>
        <w:rPr>
          <w:rFonts w:ascii="Times New Roman" w:hAnsi="Times New Roman"/>
          <w:bCs/>
          <w:i/>
          <w:sz w:val="24"/>
          <w:szCs w:val="24"/>
        </w:rPr>
      </w:pPr>
      <w:r>
        <w:rPr>
          <w:rFonts w:ascii="Times New Roman" w:hAnsi="Times New Roman"/>
          <w:bCs/>
          <w:i/>
          <w:sz w:val="24"/>
          <w:szCs w:val="24"/>
        </w:rPr>
        <w:t>Порядок выполнения практической работы</w:t>
      </w:r>
    </w:p>
    <w:p w:rsidR="000A5EFC" w:rsidRDefault="000A5EFC" w:rsidP="0038146F">
      <w:pPr>
        <w:pStyle w:val="a3"/>
        <w:numPr>
          <w:ilvl w:val="0"/>
          <w:numId w:val="42"/>
        </w:numPr>
        <w:jc w:val="both"/>
      </w:pPr>
      <w:r>
        <w:t>Выбрать площадь для экстерьера</w:t>
      </w:r>
    </w:p>
    <w:p w:rsidR="000A5EFC" w:rsidRDefault="000A5EFC" w:rsidP="0038146F">
      <w:pPr>
        <w:pStyle w:val="a3"/>
        <w:numPr>
          <w:ilvl w:val="0"/>
          <w:numId w:val="42"/>
        </w:numPr>
        <w:jc w:val="both"/>
      </w:pPr>
      <w:r>
        <w:t>Выбрать стиль для экстерьера</w:t>
      </w:r>
    </w:p>
    <w:p w:rsidR="000A5EFC" w:rsidRDefault="000A5EFC" w:rsidP="0038146F">
      <w:pPr>
        <w:pStyle w:val="a3"/>
        <w:numPr>
          <w:ilvl w:val="0"/>
          <w:numId w:val="42"/>
        </w:numPr>
        <w:jc w:val="both"/>
      </w:pPr>
      <w:r>
        <w:t>Подобрать материалы отделки, дорожек</w:t>
      </w:r>
    </w:p>
    <w:p w:rsidR="000A5EFC" w:rsidRDefault="000A5EFC" w:rsidP="0038146F">
      <w:pPr>
        <w:pStyle w:val="a3"/>
        <w:numPr>
          <w:ilvl w:val="0"/>
          <w:numId w:val="42"/>
        </w:numPr>
        <w:jc w:val="both"/>
      </w:pPr>
      <w:r>
        <w:t>Составить спецификацию материалов для данных материалов</w:t>
      </w:r>
    </w:p>
    <w:p w:rsidR="000A5EFC" w:rsidRDefault="000A5EFC" w:rsidP="0038146F">
      <w:pPr>
        <w:pStyle w:val="a3"/>
        <w:numPr>
          <w:ilvl w:val="0"/>
          <w:numId w:val="42"/>
        </w:numPr>
        <w:jc w:val="both"/>
      </w:pPr>
      <w:r>
        <w:t>Рассчитать количество материалов</w:t>
      </w:r>
    </w:p>
    <w:p w:rsidR="000A5EFC" w:rsidRPr="00F7446B" w:rsidRDefault="000A5EFC" w:rsidP="0038146F">
      <w:pPr>
        <w:pStyle w:val="a3"/>
        <w:numPr>
          <w:ilvl w:val="0"/>
          <w:numId w:val="42"/>
        </w:numPr>
        <w:jc w:val="both"/>
      </w:pPr>
      <w:r>
        <w:t>Подобрать мебель для данного экстерьера.</w:t>
      </w:r>
    </w:p>
    <w:p w:rsidR="000A5EFC" w:rsidRPr="009D3A8D" w:rsidRDefault="000A5EFC" w:rsidP="006E471B">
      <w:pPr>
        <w:ind w:firstLine="709"/>
        <w:jc w:val="both"/>
        <w:rPr>
          <w:iCs/>
        </w:rPr>
      </w:pPr>
    </w:p>
    <w:sectPr w:rsidR="000A5EFC" w:rsidRPr="009D3A8D"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68D" w:rsidRDefault="00CA468D" w:rsidP="00BB4ADD">
      <w:r>
        <w:separator/>
      </w:r>
    </w:p>
  </w:endnote>
  <w:endnote w:type="continuationSeparator" w:id="0">
    <w:p w:rsidR="00CA468D" w:rsidRDefault="00CA468D" w:rsidP="00BB4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68D" w:rsidRDefault="00CA468D" w:rsidP="00BB4ADD">
      <w:r>
        <w:separator/>
      </w:r>
    </w:p>
  </w:footnote>
  <w:footnote w:type="continuationSeparator" w:id="0">
    <w:p w:rsidR="00CA468D" w:rsidRDefault="00CA468D" w:rsidP="00BB4A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9D42AC9"/>
    <w:multiLevelType w:val="hybridMultilevel"/>
    <w:tmpl w:val="489274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A5F7D90"/>
    <w:multiLevelType w:val="hybridMultilevel"/>
    <w:tmpl w:val="9FB67BA6"/>
    <w:lvl w:ilvl="0" w:tplc="679A06A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11A46675"/>
    <w:multiLevelType w:val="hybridMultilevel"/>
    <w:tmpl w:val="428A04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656C38"/>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13CE7C2B"/>
    <w:multiLevelType w:val="hybridMultilevel"/>
    <w:tmpl w:val="92345A9A"/>
    <w:lvl w:ilvl="0" w:tplc="5FC0D37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D015F72"/>
    <w:multiLevelType w:val="hybridMultilevel"/>
    <w:tmpl w:val="ACA026F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D0757E0"/>
    <w:multiLevelType w:val="hybridMultilevel"/>
    <w:tmpl w:val="CDE0C3EC"/>
    <w:lvl w:ilvl="0" w:tplc="7B18BEC2">
      <w:start w:val="1"/>
      <w:numFmt w:val="decimal"/>
      <w:lvlText w:val="%1)"/>
      <w:lvlJc w:val="left"/>
      <w:pPr>
        <w:ind w:left="1428" w:hanging="360"/>
      </w:pPr>
      <w:rPr>
        <w:rFonts w:cs="Times New Roman" w:hint="default"/>
        <w:color w:val="auto"/>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1D8374A6"/>
    <w:multiLevelType w:val="hybridMultilevel"/>
    <w:tmpl w:val="87A2E736"/>
    <w:lvl w:ilvl="0" w:tplc="FE12AA86">
      <w:start w:val="1"/>
      <w:numFmt w:val="decimal"/>
      <w:lvlText w:val="%1."/>
      <w:lvlJc w:val="left"/>
      <w:pPr>
        <w:ind w:left="720" w:hanging="360"/>
      </w:pPr>
      <w:rPr>
        <w:rFonts w:cs="Times New Roman" w:hint="default"/>
        <w:b w:val="0"/>
        <w:color w:val="0D0D0D"/>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F3178A"/>
    <w:multiLevelType w:val="hybridMultilevel"/>
    <w:tmpl w:val="AD10AD5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21241451"/>
    <w:multiLevelType w:val="hybridMultilevel"/>
    <w:tmpl w:val="3156119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5E87C91"/>
    <w:multiLevelType w:val="hybridMultilevel"/>
    <w:tmpl w:val="1C9E2256"/>
    <w:lvl w:ilvl="0" w:tplc="A7E0AD62">
      <w:start w:val="1"/>
      <w:numFmt w:val="decimal"/>
      <w:lvlText w:val="%1."/>
      <w:lvlJc w:val="left"/>
      <w:pPr>
        <w:ind w:left="1080" w:hanging="360"/>
      </w:pPr>
      <w:rPr>
        <w:rFonts w:cs="Times New Roman" w:hint="default"/>
        <w:i/>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26BC4542"/>
    <w:multiLevelType w:val="hybridMultilevel"/>
    <w:tmpl w:val="3156119C"/>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27994585"/>
    <w:multiLevelType w:val="hybridMultilevel"/>
    <w:tmpl w:val="7C540F9C"/>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9">
    <w:nsid w:val="28C70A23"/>
    <w:multiLevelType w:val="hybridMultilevel"/>
    <w:tmpl w:val="8BD034F2"/>
    <w:lvl w:ilvl="0" w:tplc="7E1C636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0">
    <w:nsid w:val="2F407163"/>
    <w:multiLevelType w:val="hybridMultilevel"/>
    <w:tmpl w:val="839449CA"/>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2FEE71D8"/>
    <w:multiLevelType w:val="hybridMultilevel"/>
    <w:tmpl w:val="FB8E31D8"/>
    <w:lvl w:ilvl="0" w:tplc="3E8839AC">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35BD4093"/>
    <w:multiLevelType w:val="hybridMultilevel"/>
    <w:tmpl w:val="73D42A7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644"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4">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0A700EB"/>
    <w:multiLevelType w:val="hybridMultilevel"/>
    <w:tmpl w:val="A830A928"/>
    <w:lvl w:ilvl="0" w:tplc="CEE4AFB2">
      <w:start w:val="1"/>
      <w:numFmt w:val="decimal"/>
      <w:lvlText w:val="%1."/>
      <w:lvlJc w:val="left"/>
      <w:pPr>
        <w:ind w:left="1440" w:hanging="360"/>
      </w:pPr>
      <w:rPr>
        <w:rFonts w:ascii="Times New Roman" w:eastAsia="Times New Roman" w:hAnsi="Times New Roman"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4C523931"/>
    <w:multiLevelType w:val="hybridMultilevel"/>
    <w:tmpl w:val="1F5C6390"/>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7">
    <w:nsid w:val="52913DC9"/>
    <w:multiLevelType w:val="hybridMultilevel"/>
    <w:tmpl w:val="D2D84A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56607B9F"/>
    <w:multiLevelType w:val="hybridMultilevel"/>
    <w:tmpl w:val="8C7CE8E8"/>
    <w:lvl w:ilvl="0" w:tplc="26E8DAE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8A50DB8"/>
    <w:multiLevelType w:val="hybridMultilevel"/>
    <w:tmpl w:val="1D48AC54"/>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nsid w:val="5A66438B"/>
    <w:multiLevelType w:val="hybridMultilevel"/>
    <w:tmpl w:val="DECE0FE6"/>
    <w:lvl w:ilvl="0" w:tplc="BD8AFDD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3">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4">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5">
    <w:nsid w:val="6C4726C8"/>
    <w:multiLevelType w:val="hybridMultilevel"/>
    <w:tmpl w:val="39748046"/>
    <w:lvl w:ilvl="0" w:tplc="EBD4E94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1307EDD"/>
    <w:multiLevelType w:val="hybridMultilevel"/>
    <w:tmpl w:val="1E9816AA"/>
    <w:lvl w:ilvl="0" w:tplc="6448A07C">
      <w:start w:val="1"/>
      <w:numFmt w:val="decimal"/>
      <w:lvlText w:val="%1)"/>
      <w:lvlJc w:val="left"/>
      <w:pPr>
        <w:ind w:left="1495"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9">
    <w:nsid w:val="76D46F0A"/>
    <w:multiLevelType w:val="hybridMultilevel"/>
    <w:tmpl w:val="BAB083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7976076E"/>
    <w:multiLevelType w:val="hybridMultilevel"/>
    <w:tmpl w:val="F79012FC"/>
    <w:lvl w:ilvl="0" w:tplc="E46E068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nsid w:val="7A501DAE"/>
    <w:multiLevelType w:val="hybridMultilevel"/>
    <w:tmpl w:val="233E58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3">
    <w:nsid w:val="7DA612D7"/>
    <w:multiLevelType w:val="hybridMultilevel"/>
    <w:tmpl w:val="692A0D60"/>
    <w:lvl w:ilvl="0" w:tplc="8F88F448">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4"/>
  </w:num>
  <w:num w:numId="4">
    <w:abstractNumId w:val="29"/>
  </w:num>
  <w:num w:numId="5">
    <w:abstractNumId w:val="12"/>
  </w:num>
  <w:num w:numId="6">
    <w:abstractNumId w:val="3"/>
  </w:num>
  <w:num w:numId="7">
    <w:abstractNumId w:val="23"/>
  </w:num>
  <w:num w:numId="8">
    <w:abstractNumId w:val="32"/>
  </w:num>
  <w:num w:numId="9">
    <w:abstractNumId w:val="42"/>
  </w:num>
  <w:num w:numId="10">
    <w:abstractNumId w:val="24"/>
  </w:num>
  <w:num w:numId="11">
    <w:abstractNumId w:val="37"/>
  </w:num>
  <w:num w:numId="12">
    <w:abstractNumId w:val="34"/>
  </w:num>
  <w:num w:numId="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3"/>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19"/>
  </w:num>
  <w:num w:numId="1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8"/>
  </w:num>
  <w:num w:numId="23">
    <w:abstractNumId w:val="31"/>
  </w:num>
  <w:num w:numId="24">
    <w:abstractNumId w:val="10"/>
  </w:num>
  <w:num w:numId="25">
    <w:abstractNumId w:val="38"/>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41"/>
  </w:num>
  <w:num w:numId="29">
    <w:abstractNumId w:val="40"/>
  </w:num>
  <w:num w:numId="30">
    <w:abstractNumId w:val="18"/>
  </w:num>
  <w:num w:numId="31">
    <w:abstractNumId w:val="26"/>
  </w:num>
  <w:num w:numId="32">
    <w:abstractNumId w:val="22"/>
  </w:num>
  <w:num w:numId="33">
    <w:abstractNumId w:val="27"/>
  </w:num>
  <w:num w:numId="34">
    <w:abstractNumId w:val="15"/>
  </w:num>
  <w:num w:numId="35">
    <w:abstractNumId w:val="35"/>
  </w:num>
  <w:num w:numId="36">
    <w:abstractNumId w:val="25"/>
  </w:num>
  <w:num w:numId="37">
    <w:abstractNumId w:val="8"/>
  </w:num>
  <w:num w:numId="38">
    <w:abstractNumId w:val="9"/>
  </w:num>
  <w:num w:numId="39">
    <w:abstractNumId w:val="6"/>
  </w:num>
  <w:num w:numId="40">
    <w:abstractNumId w:val="13"/>
  </w:num>
  <w:num w:numId="41">
    <w:abstractNumId w:val="43"/>
  </w:num>
  <w:num w:numId="42">
    <w:abstractNumId w:val="5"/>
  </w:num>
  <w:num w:numId="43">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5BCA"/>
    <w:rsid w:val="0001303E"/>
    <w:rsid w:val="000157CB"/>
    <w:rsid w:val="00016276"/>
    <w:rsid w:val="00022183"/>
    <w:rsid w:val="0002526A"/>
    <w:rsid w:val="00031960"/>
    <w:rsid w:val="0003302C"/>
    <w:rsid w:val="00033CEA"/>
    <w:rsid w:val="00034A75"/>
    <w:rsid w:val="000366C4"/>
    <w:rsid w:val="00036E7D"/>
    <w:rsid w:val="000472E3"/>
    <w:rsid w:val="00052AAB"/>
    <w:rsid w:val="0005462A"/>
    <w:rsid w:val="00057CBB"/>
    <w:rsid w:val="00067A82"/>
    <w:rsid w:val="000712A4"/>
    <w:rsid w:val="00072222"/>
    <w:rsid w:val="000729BB"/>
    <w:rsid w:val="00075FB2"/>
    <w:rsid w:val="00076108"/>
    <w:rsid w:val="00084190"/>
    <w:rsid w:val="0008548E"/>
    <w:rsid w:val="000876E0"/>
    <w:rsid w:val="00090B42"/>
    <w:rsid w:val="000921C1"/>
    <w:rsid w:val="00094497"/>
    <w:rsid w:val="00094978"/>
    <w:rsid w:val="000A5A62"/>
    <w:rsid w:val="000A5EFC"/>
    <w:rsid w:val="000B027A"/>
    <w:rsid w:val="000B2E6F"/>
    <w:rsid w:val="000B6283"/>
    <w:rsid w:val="000B66F0"/>
    <w:rsid w:val="000D0F53"/>
    <w:rsid w:val="000D793F"/>
    <w:rsid w:val="000E53B6"/>
    <w:rsid w:val="000F0053"/>
    <w:rsid w:val="000F0146"/>
    <w:rsid w:val="000F229C"/>
    <w:rsid w:val="000F440F"/>
    <w:rsid w:val="0010021F"/>
    <w:rsid w:val="00102B03"/>
    <w:rsid w:val="001031AB"/>
    <w:rsid w:val="0011002C"/>
    <w:rsid w:val="001134DA"/>
    <w:rsid w:val="0011373B"/>
    <w:rsid w:val="0011559E"/>
    <w:rsid w:val="0011664E"/>
    <w:rsid w:val="00117F6D"/>
    <w:rsid w:val="001258D3"/>
    <w:rsid w:val="0013497C"/>
    <w:rsid w:val="0014002A"/>
    <w:rsid w:val="00143A8A"/>
    <w:rsid w:val="001446E2"/>
    <w:rsid w:val="0015170D"/>
    <w:rsid w:val="00155986"/>
    <w:rsid w:val="00160160"/>
    <w:rsid w:val="001615E8"/>
    <w:rsid w:val="00162942"/>
    <w:rsid w:val="001654FA"/>
    <w:rsid w:val="00171C02"/>
    <w:rsid w:val="00176CDC"/>
    <w:rsid w:val="00181509"/>
    <w:rsid w:val="001824BF"/>
    <w:rsid w:val="001902F2"/>
    <w:rsid w:val="00193F18"/>
    <w:rsid w:val="00197734"/>
    <w:rsid w:val="001A1736"/>
    <w:rsid w:val="001A1F37"/>
    <w:rsid w:val="001A32C2"/>
    <w:rsid w:val="001A5339"/>
    <w:rsid w:val="001A6EEF"/>
    <w:rsid w:val="001A7D73"/>
    <w:rsid w:val="001B2D68"/>
    <w:rsid w:val="001B49F1"/>
    <w:rsid w:val="001B60D7"/>
    <w:rsid w:val="001C2A16"/>
    <w:rsid w:val="001C5440"/>
    <w:rsid w:val="001C5872"/>
    <w:rsid w:val="001C6A93"/>
    <w:rsid w:val="001D3ABC"/>
    <w:rsid w:val="001D3BD4"/>
    <w:rsid w:val="001D3CDD"/>
    <w:rsid w:val="001D4F6F"/>
    <w:rsid w:val="001E1177"/>
    <w:rsid w:val="001E43EC"/>
    <w:rsid w:val="001E5A43"/>
    <w:rsid w:val="001E638B"/>
    <w:rsid w:val="001E738F"/>
    <w:rsid w:val="001F30F8"/>
    <w:rsid w:val="001F5B8A"/>
    <w:rsid w:val="0020180A"/>
    <w:rsid w:val="00201B8B"/>
    <w:rsid w:val="00203777"/>
    <w:rsid w:val="002047DA"/>
    <w:rsid w:val="002074A6"/>
    <w:rsid w:val="00207660"/>
    <w:rsid w:val="0021291A"/>
    <w:rsid w:val="00215348"/>
    <w:rsid w:val="00215742"/>
    <w:rsid w:val="00234A45"/>
    <w:rsid w:val="002378D5"/>
    <w:rsid w:val="0024186B"/>
    <w:rsid w:val="0024195B"/>
    <w:rsid w:val="00243CC6"/>
    <w:rsid w:val="00244D48"/>
    <w:rsid w:val="00252C86"/>
    <w:rsid w:val="00253C7D"/>
    <w:rsid w:val="00257C0F"/>
    <w:rsid w:val="00262FFD"/>
    <w:rsid w:val="00270187"/>
    <w:rsid w:val="00277643"/>
    <w:rsid w:val="00283441"/>
    <w:rsid w:val="00283F33"/>
    <w:rsid w:val="00284B75"/>
    <w:rsid w:val="002900BE"/>
    <w:rsid w:val="00292248"/>
    <w:rsid w:val="0029592B"/>
    <w:rsid w:val="002A1EA3"/>
    <w:rsid w:val="002A3DAD"/>
    <w:rsid w:val="002B4BCA"/>
    <w:rsid w:val="002B7646"/>
    <w:rsid w:val="002C1568"/>
    <w:rsid w:val="002C2420"/>
    <w:rsid w:val="002D0F2F"/>
    <w:rsid w:val="002D30B4"/>
    <w:rsid w:val="002D5B61"/>
    <w:rsid w:val="002E3693"/>
    <w:rsid w:val="002E6EA5"/>
    <w:rsid w:val="002F1FCD"/>
    <w:rsid w:val="002F2EDF"/>
    <w:rsid w:val="002F760B"/>
    <w:rsid w:val="002F782F"/>
    <w:rsid w:val="003013BD"/>
    <w:rsid w:val="00301FEF"/>
    <w:rsid w:val="00302DFD"/>
    <w:rsid w:val="00303039"/>
    <w:rsid w:val="00307671"/>
    <w:rsid w:val="00313976"/>
    <w:rsid w:val="0032634E"/>
    <w:rsid w:val="00330BD5"/>
    <w:rsid w:val="00334EB6"/>
    <w:rsid w:val="003363FA"/>
    <w:rsid w:val="00337D36"/>
    <w:rsid w:val="0034105A"/>
    <w:rsid w:val="0034202C"/>
    <w:rsid w:val="00346749"/>
    <w:rsid w:val="00350EF3"/>
    <w:rsid w:val="003519D7"/>
    <w:rsid w:val="00353B01"/>
    <w:rsid w:val="00360B62"/>
    <w:rsid w:val="003677C0"/>
    <w:rsid w:val="00367A3C"/>
    <w:rsid w:val="003707FA"/>
    <w:rsid w:val="00370EB9"/>
    <w:rsid w:val="003728EC"/>
    <w:rsid w:val="00375E38"/>
    <w:rsid w:val="00380BAF"/>
    <w:rsid w:val="0038146F"/>
    <w:rsid w:val="00394DB7"/>
    <w:rsid w:val="00394F0A"/>
    <w:rsid w:val="003A293A"/>
    <w:rsid w:val="003A5879"/>
    <w:rsid w:val="003A76FF"/>
    <w:rsid w:val="003B1DD6"/>
    <w:rsid w:val="003B2E7C"/>
    <w:rsid w:val="003B5385"/>
    <w:rsid w:val="003C4013"/>
    <w:rsid w:val="003C752F"/>
    <w:rsid w:val="003E2C9F"/>
    <w:rsid w:val="003E48E0"/>
    <w:rsid w:val="003E49BC"/>
    <w:rsid w:val="003E799C"/>
    <w:rsid w:val="003F0CEF"/>
    <w:rsid w:val="003F18DB"/>
    <w:rsid w:val="003F2293"/>
    <w:rsid w:val="003F4282"/>
    <w:rsid w:val="003F48D3"/>
    <w:rsid w:val="003F536C"/>
    <w:rsid w:val="0040180E"/>
    <w:rsid w:val="00414C7C"/>
    <w:rsid w:val="004159E3"/>
    <w:rsid w:val="00417388"/>
    <w:rsid w:val="00420A5B"/>
    <w:rsid w:val="00421296"/>
    <w:rsid w:val="00423D20"/>
    <w:rsid w:val="00424966"/>
    <w:rsid w:val="0043057E"/>
    <w:rsid w:val="0044462F"/>
    <w:rsid w:val="00445DD5"/>
    <w:rsid w:val="00454EA2"/>
    <w:rsid w:val="00466912"/>
    <w:rsid w:val="004672A7"/>
    <w:rsid w:val="00490CC3"/>
    <w:rsid w:val="004A01F6"/>
    <w:rsid w:val="004A3878"/>
    <w:rsid w:val="004B0DB4"/>
    <w:rsid w:val="004B17BF"/>
    <w:rsid w:val="004B31A4"/>
    <w:rsid w:val="004B57E6"/>
    <w:rsid w:val="004B69FC"/>
    <w:rsid w:val="004B6D49"/>
    <w:rsid w:val="004C3D29"/>
    <w:rsid w:val="004D0C10"/>
    <w:rsid w:val="004D2C5D"/>
    <w:rsid w:val="004D4112"/>
    <w:rsid w:val="004D4ABB"/>
    <w:rsid w:val="004D52CA"/>
    <w:rsid w:val="004E1D16"/>
    <w:rsid w:val="004E2400"/>
    <w:rsid w:val="004E5484"/>
    <w:rsid w:val="004E7649"/>
    <w:rsid w:val="004F4739"/>
    <w:rsid w:val="004F5B48"/>
    <w:rsid w:val="004F780A"/>
    <w:rsid w:val="004F7B61"/>
    <w:rsid w:val="00503085"/>
    <w:rsid w:val="0050343B"/>
    <w:rsid w:val="00503D68"/>
    <w:rsid w:val="005051B6"/>
    <w:rsid w:val="00510F01"/>
    <w:rsid w:val="0052002C"/>
    <w:rsid w:val="00521EC4"/>
    <w:rsid w:val="0053470D"/>
    <w:rsid w:val="00544897"/>
    <w:rsid w:val="005523AB"/>
    <w:rsid w:val="00554FB1"/>
    <w:rsid w:val="00557DC1"/>
    <w:rsid w:val="005661D0"/>
    <w:rsid w:val="00571C23"/>
    <w:rsid w:val="00586578"/>
    <w:rsid w:val="0058667E"/>
    <w:rsid w:val="00586680"/>
    <w:rsid w:val="00595C13"/>
    <w:rsid w:val="005A5AE6"/>
    <w:rsid w:val="005A7600"/>
    <w:rsid w:val="005B0DEE"/>
    <w:rsid w:val="005B6382"/>
    <w:rsid w:val="005B6B6E"/>
    <w:rsid w:val="005C1F1F"/>
    <w:rsid w:val="005C2B3C"/>
    <w:rsid w:val="005C686E"/>
    <w:rsid w:val="005C6989"/>
    <w:rsid w:val="005C6A75"/>
    <w:rsid w:val="005D6601"/>
    <w:rsid w:val="005E6CE1"/>
    <w:rsid w:val="005F0774"/>
    <w:rsid w:val="005F48B9"/>
    <w:rsid w:val="005F7335"/>
    <w:rsid w:val="006004A2"/>
    <w:rsid w:val="006038D7"/>
    <w:rsid w:val="00613F9F"/>
    <w:rsid w:val="006178D3"/>
    <w:rsid w:val="00626D66"/>
    <w:rsid w:val="006351D8"/>
    <w:rsid w:val="00637074"/>
    <w:rsid w:val="00642B1E"/>
    <w:rsid w:val="006443BE"/>
    <w:rsid w:val="0064569F"/>
    <w:rsid w:val="00646B4E"/>
    <w:rsid w:val="0065192A"/>
    <w:rsid w:val="00662046"/>
    <w:rsid w:val="0066220B"/>
    <w:rsid w:val="00662CEE"/>
    <w:rsid w:val="00665751"/>
    <w:rsid w:val="006744CB"/>
    <w:rsid w:val="006760DD"/>
    <w:rsid w:val="006774E3"/>
    <w:rsid w:val="006937DF"/>
    <w:rsid w:val="006962BD"/>
    <w:rsid w:val="00696F5D"/>
    <w:rsid w:val="006A0271"/>
    <w:rsid w:val="006A0B59"/>
    <w:rsid w:val="006A316B"/>
    <w:rsid w:val="006A5AB7"/>
    <w:rsid w:val="006A5E8B"/>
    <w:rsid w:val="006C2F1D"/>
    <w:rsid w:val="006C3FF0"/>
    <w:rsid w:val="006C4353"/>
    <w:rsid w:val="006C699B"/>
    <w:rsid w:val="006D1034"/>
    <w:rsid w:val="006E1B2C"/>
    <w:rsid w:val="006E2649"/>
    <w:rsid w:val="006E3AAB"/>
    <w:rsid w:val="006E45B3"/>
    <w:rsid w:val="006E471B"/>
    <w:rsid w:val="006F1829"/>
    <w:rsid w:val="006F2550"/>
    <w:rsid w:val="006F5EFD"/>
    <w:rsid w:val="00700964"/>
    <w:rsid w:val="0070646A"/>
    <w:rsid w:val="00707077"/>
    <w:rsid w:val="00707E3B"/>
    <w:rsid w:val="0071262F"/>
    <w:rsid w:val="00715365"/>
    <w:rsid w:val="00720345"/>
    <w:rsid w:val="00720A58"/>
    <w:rsid w:val="007214C2"/>
    <w:rsid w:val="00722502"/>
    <w:rsid w:val="007241D5"/>
    <w:rsid w:val="00724DBC"/>
    <w:rsid w:val="007253B9"/>
    <w:rsid w:val="00732CCE"/>
    <w:rsid w:val="00732D6C"/>
    <w:rsid w:val="0073765B"/>
    <w:rsid w:val="007405F5"/>
    <w:rsid w:val="00743BFB"/>
    <w:rsid w:val="00754ABC"/>
    <w:rsid w:val="007557B3"/>
    <w:rsid w:val="00756B41"/>
    <w:rsid w:val="00764CE2"/>
    <w:rsid w:val="00764F3B"/>
    <w:rsid w:val="00772C22"/>
    <w:rsid w:val="007768A3"/>
    <w:rsid w:val="00777637"/>
    <w:rsid w:val="00780A53"/>
    <w:rsid w:val="00784213"/>
    <w:rsid w:val="0078534B"/>
    <w:rsid w:val="00795927"/>
    <w:rsid w:val="0079595D"/>
    <w:rsid w:val="007A0E70"/>
    <w:rsid w:val="007A2CC8"/>
    <w:rsid w:val="007A3601"/>
    <w:rsid w:val="007B023B"/>
    <w:rsid w:val="007B0901"/>
    <w:rsid w:val="007B2580"/>
    <w:rsid w:val="007B2CFA"/>
    <w:rsid w:val="007C1DAB"/>
    <w:rsid w:val="007C2426"/>
    <w:rsid w:val="007C523C"/>
    <w:rsid w:val="007C7C85"/>
    <w:rsid w:val="007D42B4"/>
    <w:rsid w:val="007D5A9A"/>
    <w:rsid w:val="007E03E8"/>
    <w:rsid w:val="007E2B58"/>
    <w:rsid w:val="007E3C4E"/>
    <w:rsid w:val="007E3FAF"/>
    <w:rsid w:val="007E49F4"/>
    <w:rsid w:val="007F3659"/>
    <w:rsid w:val="007F3ACF"/>
    <w:rsid w:val="008002C1"/>
    <w:rsid w:val="00802C02"/>
    <w:rsid w:val="00802F71"/>
    <w:rsid w:val="008170B6"/>
    <w:rsid w:val="00817813"/>
    <w:rsid w:val="008251A2"/>
    <w:rsid w:val="0083186E"/>
    <w:rsid w:val="008365A6"/>
    <w:rsid w:val="0084206C"/>
    <w:rsid w:val="008434AC"/>
    <w:rsid w:val="00843BD8"/>
    <w:rsid w:val="0084738D"/>
    <w:rsid w:val="00852C66"/>
    <w:rsid w:val="00854DBC"/>
    <w:rsid w:val="008646C3"/>
    <w:rsid w:val="008649FD"/>
    <w:rsid w:val="00867BB7"/>
    <w:rsid w:val="008727D0"/>
    <w:rsid w:val="00882725"/>
    <w:rsid w:val="0088674A"/>
    <w:rsid w:val="008923FA"/>
    <w:rsid w:val="0089270A"/>
    <w:rsid w:val="00895AA6"/>
    <w:rsid w:val="00896A13"/>
    <w:rsid w:val="00897957"/>
    <w:rsid w:val="008A32EC"/>
    <w:rsid w:val="008A6EAF"/>
    <w:rsid w:val="008A7E41"/>
    <w:rsid w:val="008B0140"/>
    <w:rsid w:val="008B3563"/>
    <w:rsid w:val="008B3D55"/>
    <w:rsid w:val="008D059F"/>
    <w:rsid w:val="008E601C"/>
    <w:rsid w:val="0090429A"/>
    <w:rsid w:val="00904BBC"/>
    <w:rsid w:val="00907318"/>
    <w:rsid w:val="00912F53"/>
    <w:rsid w:val="009220A7"/>
    <w:rsid w:val="00924FAE"/>
    <w:rsid w:val="0092641C"/>
    <w:rsid w:val="00933654"/>
    <w:rsid w:val="00935672"/>
    <w:rsid w:val="0093629A"/>
    <w:rsid w:val="00940B4F"/>
    <w:rsid w:val="00942D0B"/>
    <w:rsid w:val="00946F3D"/>
    <w:rsid w:val="009475E9"/>
    <w:rsid w:val="009512A4"/>
    <w:rsid w:val="00952F45"/>
    <w:rsid w:val="0095663B"/>
    <w:rsid w:val="00956B22"/>
    <w:rsid w:val="00957DB7"/>
    <w:rsid w:val="00960817"/>
    <w:rsid w:val="00960E38"/>
    <w:rsid w:val="009658B9"/>
    <w:rsid w:val="00966D75"/>
    <w:rsid w:val="00993536"/>
    <w:rsid w:val="009946F9"/>
    <w:rsid w:val="0099483A"/>
    <w:rsid w:val="009968CF"/>
    <w:rsid w:val="00996A25"/>
    <w:rsid w:val="009A34D9"/>
    <w:rsid w:val="009A4485"/>
    <w:rsid w:val="009A4F46"/>
    <w:rsid w:val="009B1BE2"/>
    <w:rsid w:val="009B5EA2"/>
    <w:rsid w:val="009C38DB"/>
    <w:rsid w:val="009C58AD"/>
    <w:rsid w:val="009C5B65"/>
    <w:rsid w:val="009D17A9"/>
    <w:rsid w:val="009D3A8D"/>
    <w:rsid w:val="009D5D58"/>
    <w:rsid w:val="009D6E2B"/>
    <w:rsid w:val="009D79B0"/>
    <w:rsid w:val="009E04AB"/>
    <w:rsid w:val="009E0C36"/>
    <w:rsid w:val="009E36F4"/>
    <w:rsid w:val="009F2600"/>
    <w:rsid w:val="009F6FEA"/>
    <w:rsid w:val="00A05752"/>
    <w:rsid w:val="00A07ACA"/>
    <w:rsid w:val="00A127A4"/>
    <w:rsid w:val="00A134C3"/>
    <w:rsid w:val="00A20F29"/>
    <w:rsid w:val="00A26126"/>
    <w:rsid w:val="00A31C0F"/>
    <w:rsid w:val="00A33EB2"/>
    <w:rsid w:val="00A35F47"/>
    <w:rsid w:val="00A422B0"/>
    <w:rsid w:val="00A430D9"/>
    <w:rsid w:val="00A44DFF"/>
    <w:rsid w:val="00A45D7F"/>
    <w:rsid w:val="00A46400"/>
    <w:rsid w:val="00A54632"/>
    <w:rsid w:val="00A567A0"/>
    <w:rsid w:val="00A575B0"/>
    <w:rsid w:val="00A628F2"/>
    <w:rsid w:val="00A87544"/>
    <w:rsid w:val="00A87607"/>
    <w:rsid w:val="00A91F5F"/>
    <w:rsid w:val="00A92D7B"/>
    <w:rsid w:val="00A93A05"/>
    <w:rsid w:val="00A941AA"/>
    <w:rsid w:val="00A96FF5"/>
    <w:rsid w:val="00AA13E3"/>
    <w:rsid w:val="00AA24C3"/>
    <w:rsid w:val="00AB08D6"/>
    <w:rsid w:val="00AB6580"/>
    <w:rsid w:val="00AC2938"/>
    <w:rsid w:val="00AD0283"/>
    <w:rsid w:val="00AD658D"/>
    <w:rsid w:val="00AE310A"/>
    <w:rsid w:val="00AE7A3F"/>
    <w:rsid w:val="00AE7BAC"/>
    <w:rsid w:val="00AF0687"/>
    <w:rsid w:val="00AF16E5"/>
    <w:rsid w:val="00B07384"/>
    <w:rsid w:val="00B10602"/>
    <w:rsid w:val="00B13684"/>
    <w:rsid w:val="00B219AE"/>
    <w:rsid w:val="00B319A4"/>
    <w:rsid w:val="00B36389"/>
    <w:rsid w:val="00B408B6"/>
    <w:rsid w:val="00B43110"/>
    <w:rsid w:val="00B43264"/>
    <w:rsid w:val="00B435D4"/>
    <w:rsid w:val="00B47B0E"/>
    <w:rsid w:val="00B61B89"/>
    <w:rsid w:val="00B65424"/>
    <w:rsid w:val="00B716EB"/>
    <w:rsid w:val="00B75BE2"/>
    <w:rsid w:val="00B76DF3"/>
    <w:rsid w:val="00B77EEA"/>
    <w:rsid w:val="00B91DFF"/>
    <w:rsid w:val="00B92560"/>
    <w:rsid w:val="00B92EED"/>
    <w:rsid w:val="00B940C4"/>
    <w:rsid w:val="00B94CB1"/>
    <w:rsid w:val="00B97AEA"/>
    <w:rsid w:val="00B97BE2"/>
    <w:rsid w:val="00BA1503"/>
    <w:rsid w:val="00BA240B"/>
    <w:rsid w:val="00BB1B65"/>
    <w:rsid w:val="00BB3853"/>
    <w:rsid w:val="00BB4ADD"/>
    <w:rsid w:val="00BB4ED1"/>
    <w:rsid w:val="00BB7524"/>
    <w:rsid w:val="00BB791C"/>
    <w:rsid w:val="00BC5BB2"/>
    <w:rsid w:val="00BC6DDB"/>
    <w:rsid w:val="00BD106F"/>
    <w:rsid w:val="00BD314D"/>
    <w:rsid w:val="00BD3B7D"/>
    <w:rsid w:val="00BD3DB5"/>
    <w:rsid w:val="00BE24BB"/>
    <w:rsid w:val="00BE401E"/>
    <w:rsid w:val="00BE57FE"/>
    <w:rsid w:val="00BF0D26"/>
    <w:rsid w:val="00BF46C4"/>
    <w:rsid w:val="00C06B3E"/>
    <w:rsid w:val="00C101C1"/>
    <w:rsid w:val="00C11074"/>
    <w:rsid w:val="00C118F6"/>
    <w:rsid w:val="00C11973"/>
    <w:rsid w:val="00C12B5D"/>
    <w:rsid w:val="00C200D3"/>
    <w:rsid w:val="00C20924"/>
    <w:rsid w:val="00C26CE3"/>
    <w:rsid w:val="00C310C6"/>
    <w:rsid w:val="00C326D2"/>
    <w:rsid w:val="00C36EC8"/>
    <w:rsid w:val="00C422A6"/>
    <w:rsid w:val="00C42681"/>
    <w:rsid w:val="00C43FDA"/>
    <w:rsid w:val="00C46911"/>
    <w:rsid w:val="00C50DF2"/>
    <w:rsid w:val="00C512B2"/>
    <w:rsid w:val="00C53680"/>
    <w:rsid w:val="00C65C36"/>
    <w:rsid w:val="00C7395D"/>
    <w:rsid w:val="00C74A38"/>
    <w:rsid w:val="00C8171F"/>
    <w:rsid w:val="00C8304E"/>
    <w:rsid w:val="00C92422"/>
    <w:rsid w:val="00C95B10"/>
    <w:rsid w:val="00CA0FC5"/>
    <w:rsid w:val="00CA10C0"/>
    <w:rsid w:val="00CA38FF"/>
    <w:rsid w:val="00CA428D"/>
    <w:rsid w:val="00CA468D"/>
    <w:rsid w:val="00CC7FE5"/>
    <w:rsid w:val="00CD3615"/>
    <w:rsid w:val="00CD591B"/>
    <w:rsid w:val="00CD6905"/>
    <w:rsid w:val="00CE089B"/>
    <w:rsid w:val="00CE17D7"/>
    <w:rsid w:val="00CE3578"/>
    <w:rsid w:val="00CE4747"/>
    <w:rsid w:val="00CE5CFF"/>
    <w:rsid w:val="00CF1CF7"/>
    <w:rsid w:val="00CF6992"/>
    <w:rsid w:val="00CF6B2C"/>
    <w:rsid w:val="00D00133"/>
    <w:rsid w:val="00D1126D"/>
    <w:rsid w:val="00D165B3"/>
    <w:rsid w:val="00D26471"/>
    <w:rsid w:val="00D2787E"/>
    <w:rsid w:val="00D31D15"/>
    <w:rsid w:val="00D3275A"/>
    <w:rsid w:val="00D36F18"/>
    <w:rsid w:val="00D415B0"/>
    <w:rsid w:val="00D4298C"/>
    <w:rsid w:val="00D52381"/>
    <w:rsid w:val="00D53982"/>
    <w:rsid w:val="00D57159"/>
    <w:rsid w:val="00D5728C"/>
    <w:rsid w:val="00D62B45"/>
    <w:rsid w:val="00D666AE"/>
    <w:rsid w:val="00D7148A"/>
    <w:rsid w:val="00D7227B"/>
    <w:rsid w:val="00D777EF"/>
    <w:rsid w:val="00D862BD"/>
    <w:rsid w:val="00D948D4"/>
    <w:rsid w:val="00DA5135"/>
    <w:rsid w:val="00DC1069"/>
    <w:rsid w:val="00DC11F5"/>
    <w:rsid w:val="00DD3D81"/>
    <w:rsid w:val="00DE3071"/>
    <w:rsid w:val="00DE667A"/>
    <w:rsid w:val="00DF5F5F"/>
    <w:rsid w:val="00E04702"/>
    <w:rsid w:val="00E07745"/>
    <w:rsid w:val="00E079D9"/>
    <w:rsid w:val="00E10313"/>
    <w:rsid w:val="00E16F87"/>
    <w:rsid w:val="00E17E1D"/>
    <w:rsid w:val="00E21B98"/>
    <w:rsid w:val="00E273C9"/>
    <w:rsid w:val="00E30CC2"/>
    <w:rsid w:val="00E3158B"/>
    <w:rsid w:val="00E31B51"/>
    <w:rsid w:val="00E324FF"/>
    <w:rsid w:val="00E32B16"/>
    <w:rsid w:val="00E3414D"/>
    <w:rsid w:val="00E353DC"/>
    <w:rsid w:val="00E376C9"/>
    <w:rsid w:val="00E40E5B"/>
    <w:rsid w:val="00E439FC"/>
    <w:rsid w:val="00E463D9"/>
    <w:rsid w:val="00E46EB1"/>
    <w:rsid w:val="00E54D67"/>
    <w:rsid w:val="00E562B2"/>
    <w:rsid w:val="00E66028"/>
    <w:rsid w:val="00E67765"/>
    <w:rsid w:val="00E70EB1"/>
    <w:rsid w:val="00E73989"/>
    <w:rsid w:val="00E73C54"/>
    <w:rsid w:val="00E73DF4"/>
    <w:rsid w:val="00E7536B"/>
    <w:rsid w:val="00E762D7"/>
    <w:rsid w:val="00E765B9"/>
    <w:rsid w:val="00E80F41"/>
    <w:rsid w:val="00E8101E"/>
    <w:rsid w:val="00E937B3"/>
    <w:rsid w:val="00E96F03"/>
    <w:rsid w:val="00EA1884"/>
    <w:rsid w:val="00EB065C"/>
    <w:rsid w:val="00EB3314"/>
    <w:rsid w:val="00EB3399"/>
    <w:rsid w:val="00EC232D"/>
    <w:rsid w:val="00EC3BF7"/>
    <w:rsid w:val="00EC573D"/>
    <w:rsid w:val="00EC5D20"/>
    <w:rsid w:val="00EC5E48"/>
    <w:rsid w:val="00EC6C16"/>
    <w:rsid w:val="00ED1024"/>
    <w:rsid w:val="00ED2DCF"/>
    <w:rsid w:val="00ED396A"/>
    <w:rsid w:val="00ED3E68"/>
    <w:rsid w:val="00ED4788"/>
    <w:rsid w:val="00EE64B9"/>
    <w:rsid w:val="00EE7217"/>
    <w:rsid w:val="00EF140F"/>
    <w:rsid w:val="00EF2FAC"/>
    <w:rsid w:val="00EF31F4"/>
    <w:rsid w:val="00EF36C5"/>
    <w:rsid w:val="00EF71AC"/>
    <w:rsid w:val="00EF7E24"/>
    <w:rsid w:val="00F0399E"/>
    <w:rsid w:val="00F1768B"/>
    <w:rsid w:val="00F229AC"/>
    <w:rsid w:val="00F24D0B"/>
    <w:rsid w:val="00F27719"/>
    <w:rsid w:val="00F27EA9"/>
    <w:rsid w:val="00F3044D"/>
    <w:rsid w:val="00F36500"/>
    <w:rsid w:val="00F4390A"/>
    <w:rsid w:val="00F5396A"/>
    <w:rsid w:val="00F66244"/>
    <w:rsid w:val="00F70365"/>
    <w:rsid w:val="00F742CF"/>
    <w:rsid w:val="00F7446B"/>
    <w:rsid w:val="00F75343"/>
    <w:rsid w:val="00F7591C"/>
    <w:rsid w:val="00F84CB8"/>
    <w:rsid w:val="00F918CC"/>
    <w:rsid w:val="00F91CD9"/>
    <w:rsid w:val="00F92B2D"/>
    <w:rsid w:val="00F93251"/>
    <w:rsid w:val="00F953F5"/>
    <w:rsid w:val="00F9543C"/>
    <w:rsid w:val="00FA16E8"/>
    <w:rsid w:val="00FA2DC3"/>
    <w:rsid w:val="00FA628D"/>
    <w:rsid w:val="00FB2FED"/>
    <w:rsid w:val="00FB4057"/>
    <w:rsid w:val="00FC2B7A"/>
    <w:rsid w:val="00FC3B95"/>
    <w:rsid w:val="00FC5090"/>
    <w:rsid w:val="00FD2413"/>
    <w:rsid w:val="00FD7114"/>
    <w:rsid w:val="00FE264D"/>
    <w:rsid w:val="00FE5CA6"/>
    <w:rsid w:val="00FE646F"/>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ED2DCF"/>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D2DCF"/>
    <w:pPr>
      <w:keepNext/>
      <w:keepLines/>
      <w:spacing w:before="200"/>
      <w:outlineLvl w:val="2"/>
    </w:pPr>
    <w:rPr>
      <w:rFonts w:ascii="Cambria"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D2DC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ED2DCF"/>
    <w:rPr>
      <w:rFonts w:ascii="Cambria" w:hAnsi="Cambria" w:cs="Times New Roman"/>
      <w:b/>
      <w:bCs/>
      <w:color w:val="4F81BD"/>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Book Title"/>
    <w:uiPriority w:val="99"/>
    <w:qFormat/>
    <w:rsid w:val="00ED2DCF"/>
    <w:rPr>
      <w:rFonts w:cs="Times New Roman"/>
      <w:b/>
      <w:bCs/>
      <w:smallCaps/>
      <w:spacing w:val="5"/>
    </w:rPr>
  </w:style>
  <w:style w:type="paragraph" w:customStyle="1" w:styleId="TableParagraph">
    <w:name w:val="Table Paragraph"/>
    <w:basedOn w:val="a"/>
    <w:uiPriority w:val="99"/>
    <w:rsid w:val="006F1829"/>
    <w:pPr>
      <w:widowControl w:val="0"/>
      <w:autoSpaceDE w:val="0"/>
      <w:autoSpaceDN w:val="0"/>
    </w:pPr>
    <w:rPr>
      <w:sz w:val="22"/>
      <w:szCs w:val="22"/>
      <w:lang w:eastAsia="en-US"/>
    </w:rPr>
  </w:style>
  <w:style w:type="paragraph" w:styleId="afb">
    <w:name w:val="Balloon Text"/>
    <w:basedOn w:val="a"/>
    <w:link w:val="afc"/>
    <w:uiPriority w:val="99"/>
    <w:semiHidden/>
    <w:rsid w:val="00D52381"/>
    <w:rPr>
      <w:rFonts w:ascii="Tahoma" w:hAnsi="Tahoma" w:cs="Tahoma"/>
      <w:sz w:val="16"/>
      <w:szCs w:val="16"/>
    </w:rPr>
  </w:style>
  <w:style w:type="character" w:customStyle="1" w:styleId="afc">
    <w:name w:val="Текст выноски Знак"/>
    <w:link w:val="afb"/>
    <w:uiPriority w:val="99"/>
    <w:semiHidden/>
    <w:locked/>
    <w:rsid w:val="00D52381"/>
    <w:rPr>
      <w:rFonts w:ascii="Tahoma" w:hAnsi="Tahoma" w:cs="Tahoma"/>
      <w:sz w:val="16"/>
      <w:szCs w:val="16"/>
    </w:rPr>
  </w:style>
  <w:style w:type="paragraph" w:styleId="afd">
    <w:name w:val="header"/>
    <w:basedOn w:val="a"/>
    <w:link w:val="afe"/>
    <w:uiPriority w:val="99"/>
    <w:rsid w:val="00BB4ADD"/>
    <w:pPr>
      <w:tabs>
        <w:tab w:val="center" w:pos="4677"/>
        <w:tab w:val="right" w:pos="9355"/>
      </w:tabs>
    </w:pPr>
  </w:style>
  <w:style w:type="character" w:customStyle="1" w:styleId="afe">
    <w:name w:val="Верхний колонтитул Знак"/>
    <w:link w:val="afd"/>
    <w:uiPriority w:val="99"/>
    <w:locked/>
    <w:rsid w:val="00BB4ADD"/>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688629">
      <w:marLeft w:val="0"/>
      <w:marRight w:val="0"/>
      <w:marTop w:val="0"/>
      <w:marBottom w:val="0"/>
      <w:divBdr>
        <w:top w:val="none" w:sz="0" w:space="0" w:color="auto"/>
        <w:left w:val="none" w:sz="0" w:space="0" w:color="auto"/>
        <w:bottom w:val="none" w:sz="0" w:space="0" w:color="auto"/>
        <w:right w:val="none" w:sz="0" w:space="0" w:color="auto"/>
      </w:divBdr>
      <w:divsChild>
        <w:div w:id="1119688677">
          <w:marLeft w:val="0"/>
          <w:marRight w:val="0"/>
          <w:marTop w:val="0"/>
          <w:marBottom w:val="0"/>
          <w:divBdr>
            <w:top w:val="none" w:sz="0" w:space="0" w:color="auto"/>
            <w:left w:val="none" w:sz="0" w:space="0" w:color="auto"/>
            <w:bottom w:val="none" w:sz="0" w:space="0" w:color="auto"/>
            <w:right w:val="none" w:sz="0" w:space="0" w:color="auto"/>
          </w:divBdr>
          <w:divsChild>
            <w:div w:id="1119688646">
              <w:marLeft w:val="0"/>
              <w:marRight w:val="450"/>
              <w:marTop w:val="0"/>
              <w:marBottom w:val="0"/>
              <w:divBdr>
                <w:top w:val="none" w:sz="0" w:space="0" w:color="auto"/>
                <w:left w:val="none" w:sz="0" w:space="0" w:color="auto"/>
                <w:bottom w:val="none" w:sz="0" w:space="0" w:color="auto"/>
                <w:right w:val="none" w:sz="0" w:space="0" w:color="auto"/>
              </w:divBdr>
            </w:div>
          </w:divsChild>
        </w:div>
        <w:div w:id="1119688722">
          <w:marLeft w:val="0"/>
          <w:marRight w:val="0"/>
          <w:marTop w:val="0"/>
          <w:marBottom w:val="0"/>
          <w:divBdr>
            <w:top w:val="none" w:sz="0" w:space="0" w:color="auto"/>
            <w:left w:val="none" w:sz="0" w:space="0" w:color="auto"/>
            <w:bottom w:val="none" w:sz="0" w:space="0" w:color="auto"/>
            <w:right w:val="none" w:sz="0" w:space="0" w:color="auto"/>
          </w:divBdr>
          <w:divsChild>
            <w:div w:id="1119688695">
              <w:marLeft w:val="0"/>
              <w:marRight w:val="0"/>
              <w:marTop w:val="0"/>
              <w:marBottom w:val="75"/>
              <w:divBdr>
                <w:top w:val="none" w:sz="0" w:space="0" w:color="auto"/>
                <w:left w:val="none" w:sz="0" w:space="0" w:color="auto"/>
                <w:bottom w:val="none" w:sz="0" w:space="0" w:color="auto"/>
                <w:right w:val="none" w:sz="0" w:space="0" w:color="auto"/>
              </w:divBdr>
            </w:div>
            <w:div w:id="1119688699">
              <w:marLeft w:val="0"/>
              <w:marRight w:val="0"/>
              <w:marTop w:val="0"/>
              <w:marBottom w:val="75"/>
              <w:divBdr>
                <w:top w:val="none" w:sz="0" w:space="0" w:color="auto"/>
                <w:left w:val="none" w:sz="0" w:space="0" w:color="auto"/>
                <w:bottom w:val="none" w:sz="0" w:space="0" w:color="auto"/>
                <w:right w:val="none" w:sz="0" w:space="0" w:color="auto"/>
              </w:divBdr>
            </w:div>
            <w:div w:id="11196887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19688630">
      <w:marLeft w:val="0"/>
      <w:marRight w:val="0"/>
      <w:marTop w:val="0"/>
      <w:marBottom w:val="0"/>
      <w:divBdr>
        <w:top w:val="none" w:sz="0" w:space="0" w:color="auto"/>
        <w:left w:val="none" w:sz="0" w:space="0" w:color="auto"/>
        <w:bottom w:val="none" w:sz="0" w:space="0" w:color="auto"/>
        <w:right w:val="none" w:sz="0" w:space="0" w:color="auto"/>
      </w:divBdr>
      <w:divsChild>
        <w:div w:id="1119688683">
          <w:marLeft w:val="0"/>
          <w:marRight w:val="0"/>
          <w:marTop w:val="0"/>
          <w:marBottom w:val="0"/>
          <w:divBdr>
            <w:top w:val="none" w:sz="0" w:space="0" w:color="auto"/>
            <w:left w:val="none" w:sz="0" w:space="0" w:color="auto"/>
            <w:bottom w:val="none" w:sz="0" w:space="0" w:color="auto"/>
            <w:right w:val="none" w:sz="0" w:space="0" w:color="auto"/>
          </w:divBdr>
          <w:divsChild>
            <w:div w:id="1119688687">
              <w:marLeft w:val="0"/>
              <w:marRight w:val="450"/>
              <w:marTop w:val="0"/>
              <w:marBottom w:val="0"/>
              <w:divBdr>
                <w:top w:val="none" w:sz="0" w:space="0" w:color="auto"/>
                <w:left w:val="none" w:sz="0" w:space="0" w:color="auto"/>
                <w:bottom w:val="none" w:sz="0" w:space="0" w:color="auto"/>
                <w:right w:val="none" w:sz="0" w:space="0" w:color="auto"/>
              </w:divBdr>
            </w:div>
          </w:divsChild>
        </w:div>
        <w:div w:id="1119688685">
          <w:marLeft w:val="0"/>
          <w:marRight w:val="0"/>
          <w:marTop w:val="0"/>
          <w:marBottom w:val="0"/>
          <w:divBdr>
            <w:top w:val="none" w:sz="0" w:space="0" w:color="auto"/>
            <w:left w:val="none" w:sz="0" w:space="0" w:color="auto"/>
            <w:bottom w:val="none" w:sz="0" w:space="0" w:color="auto"/>
            <w:right w:val="none" w:sz="0" w:space="0" w:color="auto"/>
          </w:divBdr>
          <w:divsChild>
            <w:div w:id="1119688641">
              <w:marLeft w:val="0"/>
              <w:marRight w:val="0"/>
              <w:marTop w:val="0"/>
              <w:marBottom w:val="75"/>
              <w:divBdr>
                <w:top w:val="none" w:sz="0" w:space="0" w:color="auto"/>
                <w:left w:val="none" w:sz="0" w:space="0" w:color="auto"/>
                <w:bottom w:val="none" w:sz="0" w:space="0" w:color="auto"/>
                <w:right w:val="none" w:sz="0" w:space="0" w:color="auto"/>
              </w:divBdr>
            </w:div>
            <w:div w:id="1119688656">
              <w:marLeft w:val="0"/>
              <w:marRight w:val="0"/>
              <w:marTop w:val="0"/>
              <w:marBottom w:val="75"/>
              <w:divBdr>
                <w:top w:val="none" w:sz="0" w:space="0" w:color="auto"/>
                <w:left w:val="none" w:sz="0" w:space="0" w:color="auto"/>
                <w:bottom w:val="none" w:sz="0" w:space="0" w:color="auto"/>
                <w:right w:val="none" w:sz="0" w:space="0" w:color="auto"/>
              </w:divBdr>
            </w:div>
            <w:div w:id="11196886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19688632">
      <w:marLeft w:val="0"/>
      <w:marRight w:val="0"/>
      <w:marTop w:val="0"/>
      <w:marBottom w:val="0"/>
      <w:divBdr>
        <w:top w:val="none" w:sz="0" w:space="0" w:color="auto"/>
        <w:left w:val="none" w:sz="0" w:space="0" w:color="auto"/>
        <w:bottom w:val="none" w:sz="0" w:space="0" w:color="auto"/>
        <w:right w:val="none" w:sz="0" w:space="0" w:color="auto"/>
      </w:divBdr>
    </w:div>
    <w:div w:id="1119688637">
      <w:marLeft w:val="0"/>
      <w:marRight w:val="0"/>
      <w:marTop w:val="0"/>
      <w:marBottom w:val="0"/>
      <w:divBdr>
        <w:top w:val="none" w:sz="0" w:space="0" w:color="auto"/>
        <w:left w:val="none" w:sz="0" w:space="0" w:color="auto"/>
        <w:bottom w:val="none" w:sz="0" w:space="0" w:color="auto"/>
        <w:right w:val="none" w:sz="0" w:space="0" w:color="auto"/>
      </w:divBdr>
    </w:div>
    <w:div w:id="1119688639">
      <w:marLeft w:val="0"/>
      <w:marRight w:val="0"/>
      <w:marTop w:val="0"/>
      <w:marBottom w:val="0"/>
      <w:divBdr>
        <w:top w:val="none" w:sz="0" w:space="0" w:color="auto"/>
        <w:left w:val="none" w:sz="0" w:space="0" w:color="auto"/>
        <w:bottom w:val="none" w:sz="0" w:space="0" w:color="auto"/>
        <w:right w:val="none" w:sz="0" w:space="0" w:color="auto"/>
      </w:divBdr>
    </w:div>
    <w:div w:id="1119688640">
      <w:marLeft w:val="0"/>
      <w:marRight w:val="0"/>
      <w:marTop w:val="0"/>
      <w:marBottom w:val="0"/>
      <w:divBdr>
        <w:top w:val="none" w:sz="0" w:space="0" w:color="auto"/>
        <w:left w:val="none" w:sz="0" w:space="0" w:color="auto"/>
        <w:bottom w:val="none" w:sz="0" w:space="0" w:color="auto"/>
        <w:right w:val="none" w:sz="0" w:space="0" w:color="auto"/>
      </w:divBdr>
      <w:divsChild>
        <w:div w:id="1119688675">
          <w:marLeft w:val="-225"/>
          <w:marRight w:val="-225"/>
          <w:marTop w:val="0"/>
          <w:marBottom w:val="0"/>
          <w:divBdr>
            <w:top w:val="none" w:sz="0" w:space="0" w:color="auto"/>
            <w:left w:val="none" w:sz="0" w:space="0" w:color="auto"/>
            <w:bottom w:val="none" w:sz="0" w:space="0" w:color="auto"/>
            <w:right w:val="none" w:sz="0" w:space="0" w:color="auto"/>
          </w:divBdr>
          <w:divsChild>
            <w:div w:id="1119688693">
              <w:marLeft w:val="0"/>
              <w:marRight w:val="0"/>
              <w:marTop w:val="0"/>
              <w:marBottom w:val="0"/>
              <w:divBdr>
                <w:top w:val="none" w:sz="0" w:space="0" w:color="auto"/>
                <w:left w:val="none" w:sz="0" w:space="0" w:color="auto"/>
                <w:bottom w:val="none" w:sz="0" w:space="0" w:color="auto"/>
                <w:right w:val="none" w:sz="0" w:space="0" w:color="auto"/>
              </w:divBdr>
              <w:divsChild>
                <w:div w:id="1119688673">
                  <w:marLeft w:val="-225"/>
                  <w:marRight w:val="-225"/>
                  <w:marTop w:val="0"/>
                  <w:marBottom w:val="0"/>
                  <w:divBdr>
                    <w:top w:val="none" w:sz="0" w:space="0" w:color="auto"/>
                    <w:left w:val="none" w:sz="0" w:space="0" w:color="auto"/>
                    <w:bottom w:val="none" w:sz="0" w:space="0" w:color="auto"/>
                    <w:right w:val="none" w:sz="0" w:space="0" w:color="auto"/>
                  </w:divBdr>
                  <w:divsChild>
                    <w:div w:id="1119688666">
                      <w:marLeft w:val="9750"/>
                      <w:marRight w:val="0"/>
                      <w:marTop w:val="0"/>
                      <w:marBottom w:val="0"/>
                      <w:divBdr>
                        <w:top w:val="none" w:sz="0" w:space="0" w:color="auto"/>
                        <w:left w:val="none" w:sz="0" w:space="0" w:color="auto"/>
                        <w:bottom w:val="none" w:sz="0" w:space="0" w:color="auto"/>
                        <w:right w:val="none" w:sz="0" w:space="0" w:color="auto"/>
                      </w:divBdr>
                      <w:divsChild>
                        <w:div w:id="1119688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9688642">
      <w:marLeft w:val="0"/>
      <w:marRight w:val="0"/>
      <w:marTop w:val="0"/>
      <w:marBottom w:val="0"/>
      <w:divBdr>
        <w:top w:val="none" w:sz="0" w:space="0" w:color="auto"/>
        <w:left w:val="none" w:sz="0" w:space="0" w:color="auto"/>
        <w:bottom w:val="none" w:sz="0" w:space="0" w:color="auto"/>
        <w:right w:val="none" w:sz="0" w:space="0" w:color="auto"/>
      </w:divBdr>
    </w:div>
    <w:div w:id="1119688643">
      <w:marLeft w:val="0"/>
      <w:marRight w:val="0"/>
      <w:marTop w:val="0"/>
      <w:marBottom w:val="0"/>
      <w:divBdr>
        <w:top w:val="none" w:sz="0" w:space="0" w:color="auto"/>
        <w:left w:val="none" w:sz="0" w:space="0" w:color="auto"/>
        <w:bottom w:val="none" w:sz="0" w:space="0" w:color="auto"/>
        <w:right w:val="none" w:sz="0" w:space="0" w:color="auto"/>
      </w:divBdr>
    </w:div>
    <w:div w:id="1119688644">
      <w:marLeft w:val="0"/>
      <w:marRight w:val="0"/>
      <w:marTop w:val="0"/>
      <w:marBottom w:val="0"/>
      <w:divBdr>
        <w:top w:val="none" w:sz="0" w:space="0" w:color="auto"/>
        <w:left w:val="none" w:sz="0" w:space="0" w:color="auto"/>
        <w:bottom w:val="none" w:sz="0" w:space="0" w:color="auto"/>
        <w:right w:val="none" w:sz="0" w:space="0" w:color="auto"/>
      </w:divBdr>
    </w:div>
    <w:div w:id="1119688645">
      <w:marLeft w:val="0"/>
      <w:marRight w:val="0"/>
      <w:marTop w:val="0"/>
      <w:marBottom w:val="0"/>
      <w:divBdr>
        <w:top w:val="none" w:sz="0" w:space="0" w:color="auto"/>
        <w:left w:val="none" w:sz="0" w:space="0" w:color="auto"/>
        <w:bottom w:val="none" w:sz="0" w:space="0" w:color="auto"/>
        <w:right w:val="none" w:sz="0" w:space="0" w:color="auto"/>
      </w:divBdr>
    </w:div>
    <w:div w:id="1119688647">
      <w:marLeft w:val="0"/>
      <w:marRight w:val="0"/>
      <w:marTop w:val="0"/>
      <w:marBottom w:val="0"/>
      <w:divBdr>
        <w:top w:val="none" w:sz="0" w:space="0" w:color="auto"/>
        <w:left w:val="none" w:sz="0" w:space="0" w:color="auto"/>
        <w:bottom w:val="none" w:sz="0" w:space="0" w:color="auto"/>
        <w:right w:val="none" w:sz="0" w:space="0" w:color="auto"/>
      </w:divBdr>
      <w:divsChild>
        <w:div w:id="1119688650">
          <w:marLeft w:val="0"/>
          <w:marRight w:val="0"/>
          <w:marTop w:val="0"/>
          <w:marBottom w:val="0"/>
          <w:divBdr>
            <w:top w:val="none" w:sz="0" w:space="0" w:color="auto"/>
            <w:left w:val="none" w:sz="0" w:space="0" w:color="auto"/>
            <w:bottom w:val="none" w:sz="0" w:space="0" w:color="auto"/>
            <w:right w:val="none" w:sz="0" w:space="0" w:color="auto"/>
          </w:divBdr>
        </w:div>
        <w:div w:id="1119688659">
          <w:marLeft w:val="0"/>
          <w:marRight w:val="0"/>
          <w:marTop w:val="0"/>
          <w:marBottom w:val="0"/>
          <w:divBdr>
            <w:top w:val="none" w:sz="0" w:space="0" w:color="auto"/>
            <w:left w:val="none" w:sz="0" w:space="0" w:color="auto"/>
            <w:bottom w:val="none" w:sz="0" w:space="0" w:color="auto"/>
            <w:right w:val="none" w:sz="0" w:space="0" w:color="auto"/>
          </w:divBdr>
          <w:divsChild>
            <w:div w:id="1119688627">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34">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82">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19688648">
      <w:marLeft w:val="0"/>
      <w:marRight w:val="0"/>
      <w:marTop w:val="0"/>
      <w:marBottom w:val="0"/>
      <w:divBdr>
        <w:top w:val="none" w:sz="0" w:space="0" w:color="auto"/>
        <w:left w:val="none" w:sz="0" w:space="0" w:color="auto"/>
        <w:bottom w:val="none" w:sz="0" w:space="0" w:color="auto"/>
        <w:right w:val="none" w:sz="0" w:space="0" w:color="auto"/>
      </w:divBdr>
    </w:div>
    <w:div w:id="1119688653">
      <w:marLeft w:val="0"/>
      <w:marRight w:val="0"/>
      <w:marTop w:val="0"/>
      <w:marBottom w:val="0"/>
      <w:divBdr>
        <w:top w:val="none" w:sz="0" w:space="0" w:color="auto"/>
        <w:left w:val="none" w:sz="0" w:space="0" w:color="auto"/>
        <w:bottom w:val="none" w:sz="0" w:space="0" w:color="auto"/>
        <w:right w:val="none" w:sz="0" w:space="0" w:color="auto"/>
      </w:divBdr>
      <w:divsChild>
        <w:div w:id="1119688633">
          <w:marLeft w:val="0"/>
          <w:marRight w:val="0"/>
          <w:marTop w:val="0"/>
          <w:marBottom w:val="0"/>
          <w:divBdr>
            <w:top w:val="none" w:sz="0" w:space="0" w:color="auto"/>
            <w:left w:val="none" w:sz="0" w:space="0" w:color="auto"/>
            <w:bottom w:val="none" w:sz="0" w:space="0" w:color="auto"/>
            <w:right w:val="none" w:sz="0" w:space="0" w:color="auto"/>
          </w:divBdr>
          <w:divsChild>
            <w:div w:id="1119688671">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05">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13">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2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19688663">
          <w:marLeft w:val="0"/>
          <w:marRight w:val="0"/>
          <w:marTop w:val="0"/>
          <w:marBottom w:val="0"/>
          <w:divBdr>
            <w:top w:val="none" w:sz="0" w:space="0" w:color="auto"/>
            <w:left w:val="none" w:sz="0" w:space="0" w:color="auto"/>
            <w:bottom w:val="none" w:sz="0" w:space="0" w:color="auto"/>
            <w:right w:val="none" w:sz="0" w:space="0" w:color="auto"/>
          </w:divBdr>
        </w:div>
      </w:divsChild>
    </w:div>
    <w:div w:id="1119688654">
      <w:marLeft w:val="0"/>
      <w:marRight w:val="0"/>
      <w:marTop w:val="0"/>
      <w:marBottom w:val="0"/>
      <w:divBdr>
        <w:top w:val="none" w:sz="0" w:space="0" w:color="auto"/>
        <w:left w:val="none" w:sz="0" w:space="0" w:color="auto"/>
        <w:bottom w:val="none" w:sz="0" w:space="0" w:color="auto"/>
        <w:right w:val="none" w:sz="0" w:space="0" w:color="auto"/>
      </w:divBdr>
      <w:divsChild>
        <w:div w:id="1119688628">
          <w:marLeft w:val="0"/>
          <w:marRight w:val="0"/>
          <w:marTop w:val="0"/>
          <w:marBottom w:val="75"/>
          <w:divBdr>
            <w:top w:val="none" w:sz="0" w:space="0" w:color="auto"/>
            <w:left w:val="none" w:sz="0" w:space="0" w:color="auto"/>
            <w:bottom w:val="none" w:sz="0" w:space="0" w:color="auto"/>
            <w:right w:val="none" w:sz="0" w:space="0" w:color="auto"/>
          </w:divBdr>
        </w:div>
        <w:div w:id="1119688665">
          <w:marLeft w:val="0"/>
          <w:marRight w:val="0"/>
          <w:marTop w:val="0"/>
          <w:marBottom w:val="75"/>
          <w:divBdr>
            <w:top w:val="none" w:sz="0" w:space="0" w:color="auto"/>
            <w:left w:val="none" w:sz="0" w:space="0" w:color="auto"/>
            <w:bottom w:val="none" w:sz="0" w:space="0" w:color="auto"/>
            <w:right w:val="none" w:sz="0" w:space="0" w:color="auto"/>
          </w:divBdr>
        </w:div>
      </w:divsChild>
    </w:div>
    <w:div w:id="1119688658">
      <w:marLeft w:val="0"/>
      <w:marRight w:val="0"/>
      <w:marTop w:val="0"/>
      <w:marBottom w:val="0"/>
      <w:divBdr>
        <w:top w:val="none" w:sz="0" w:space="0" w:color="auto"/>
        <w:left w:val="none" w:sz="0" w:space="0" w:color="auto"/>
        <w:bottom w:val="none" w:sz="0" w:space="0" w:color="auto"/>
        <w:right w:val="none" w:sz="0" w:space="0" w:color="auto"/>
      </w:divBdr>
    </w:div>
    <w:div w:id="1119688660">
      <w:marLeft w:val="0"/>
      <w:marRight w:val="0"/>
      <w:marTop w:val="0"/>
      <w:marBottom w:val="0"/>
      <w:divBdr>
        <w:top w:val="none" w:sz="0" w:space="0" w:color="auto"/>
        <w:left w:val="none" w:sz="0" w:space="0" w:color="auto"/>
        <w:bottom w:val="none" w:sz="0" w:space="0" w:color="auto"/>
        <w:right w:val="none" w:sz="0" w:space="0" w:color="auto"/>
      </w:divBdr>
    </w:div>
    <w:div w:id="1119688661">
      <w:marLeft w:val="0"/>
      <w:marRight w:val="0"/>
      <w:marTop w:val="0"/>
      <w:marBottom w:val="0"/>
      <w:divBdr>
        <w:top w:val="none" w:sz="0" w:space="0" w:color="auto"/>
        <w:left w:val="none" w:sz="0" w:space="0" w:color="auto"/>
        <w:bottom w:val="none" w:sz="0" w:space="0" w:color="auto"/>
        <w:right w:val="none" w:sz="0" w:space="0" w:color="auto"/>
      </w:divBdr>
    </w:div>
    <w:div w:id="1119688662">
      <w:marLeft w:val="0"/>
      <w:marRight w:val="0"/>
      <w:marTop w:val="0"/>
      <w:marBottom w:val="0"/>
      <w:divBdr>
        <w:top w:val="none" w:sz="0" w:space="0" w:color="auto"/>
        <w:left w:val="none" w:sz="0" w:space="0" w:color="auto"/>
        <w:bottom w:val="none" w:sz="0" w:space="0" w:color="auto"/>
        <w:right w:val="none" w:sz="0" w:space="0" w:color="auto"/>
      </w:divBdr>
    </w:div>
    <w:div w:id="1119688664">
      <w:marLeft w:val="0"/>
      <w:marRight w:val="0"/>
      <w:marTop w:val="0"/>
      <w:marBottom w:val="0"/>
      <w:divBdr>
        <w:top w:val="none" w:sz="0" w:space="0" w:color="auto"/>
        <w:left w:val="none" w:sz="0" w:space="0" w:color="auto"/>
        <w:bottom w:val="none" w:sz="0" w:space="0" w:color="auto"/>
        <w:right w:val="none" w:sz="0" w:space="0" w:color="auto"/>
      </w:divBdr>
    </w:div>
    <w:div w:id="1119688667">
      <w:marLeft w:val="0"/>
      <w:marRight w:val="0"/>
      <w:marTop w:val="0"/>
      <w:marBottom w:val="0"/>
      <w:divBdr>
        <w:top w:val="none" w:sz="0" w:space="0" w:color="auto"/>
        <w:left w:val="none" w:sz="0" w:space="0" w:color="auto"/>
        <w:bottom w:val="none" w:sz="0" w:space="0" w:color="auto"/>
        <w:right w:val="none" w:sz="0" w:space="0" w:color="auto"/>
      </w:divBdr>
    </w:div>
    <w:div w:id="1119688668">
      <w:marLeft w:val="0"/>
      <w:marRight w:val="0"/>
      <w:marTop w:val="0"/>
      <w:marBottom w:val="0"/>
      <w:divBdr>
        <w:top w:val="none" w:sz="0" w:space="0" w:color="auto"/>
        <w:left w:val="none" w:sz="0" w:space="0" w:color="auto"/>
        <w:bottom w:val="none" w:sz="0" w:space="0" w:color="auto"/>
        <w:right w:val="none" w:sz="0" w:space="0" w:color="auto"/>
      </w:divBdr>
    </w:div>
    <w:div w:id="1119688669">
      <w:marLeft w:val="0"/>
      <w:marRight w:val="0"/>
      <w:marTop w:val="0"/>
      <w:marBottom w:val="0"/>
      <w:divBdr>
        <w:top w:val="none" w:sz="0" w:space="0" w:color="auto"/>
        <w:left w:val="none" w:sz="0" w:space="0" w:color="auto"/>
        <w:bottom w:val="none" w:sz="0" w:space="0" w:color="auto"/>
        <w:right w:val="none" w:sz="0" w:space="0" w:color="auto"/>
      </w:divBdr>
      <w:divsChild>
        <w:div w:id="1119688635">
          <w:marLeft w:val="0"/>
          <w:marRight w:val="0"/>
          <w:marTop w:val="0"/>
          <w:marBottom w:val="0"/>
          <w:divBdr>
            <w:top w:val="none" w:sz="0" w:space="0" w:color="auto"/>
            <w:left w:val="none" w:sz="0" w:space="0" w:color="auto"/>
            <w:bottom w:val="none" w:sz="0" w:space="0" w:color="auto"/>
            <w:right w:val="none" w:sz="0" w:space="0" w:color="auto"/>
          </w:divBdr>
          <w:divsChild>
            <w:div w:id="1119688631">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52">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01">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1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19688715">
          <w:marLeft w:val="0"/>
          <w:marRight w:val="0"/>
          <w:marTop w:val="0"/>
          <w:marBottom w:val="0"/>
          <w:divBdr>
            <w:top w:val="none" w:sz="0" w:space="0" w:color="auto"/>
            <w:left w:val="none" w:sz="0" w:space="0" w:color="auto"/>
            <w:bottom w:val="none" w:sz="0" w:space="0" w:color="auto"/>
            <w:right w:val="none" w:sz="0" w:space="0" w:color="auto"/>
          </w:divBdr>
        </w:div>
      </w:divsChild>
    </w:div>
    <w:div w:id="1119688670">
      <w:marLeft w:val="0"/>
      <w:marRight w:val="0"/>
      <w:marTop w:val="0"/>
      <w:marBottom w:val="0"/>
      <w:divBdr>
        <w:top w:val="none" w:sz="0" w:space="0" w:color="auto"/>
        <w:left w:val="none" w:sz="0" w:space="0" w:color="auto"/>
        <w:bottom w:val="none" w:sz="0" w:space="0" w:color="auto"/>
        <w:right w:val="none" w:sz="0" w:space="0" w:color="auto"/>
      </w:divBdr>
    </w:div>
    <w:div w:id="1119688672">
      <w:marLeft w:val="0"/>
      <w:marRight w:val="0"/>
      <w:marTop w:val="0"/>
      <w:marBottom w:val="0"/>
      <w:divBdr>
        <w:top w:val="none" w:sz="0" w:space="0" w:color="auto"/>
        <w:left w:val="none" w:sz="0" w:space="0" w:color="auto"/>
        <w:bottom w:val="none" w:sz="0" w:space="0" w:color="auto"/>
        <w:right w:val="none" w:sz="0" w:space="0" w:color="auto"/>
      </w:divBdr>
    </w:div>
    <w:div w:id="1119688674">
      <w:marLeft w:val="0"/>
      <w:marRight w:val="0"/>
      <w:marTop w:val="0"/>
      <w:marBottom w:val="0"/>
      <w:divBdr>
        <w:top w:val="none" w:sz="0" w:space="0" w:color="auto"/>
        <w:left w:val="none" w:sz="0" w:space="0" w:color="auto"/>
        <w:bottom w:val="none" w:sz="0" w:space="0" w:color="auto"/>
        <w:right w:val="none" w:sz="0" w:space="0" w:color="auto"/>
      </w:divBdr>
    </w:div>
    <w:div w:id="1119688678">
      <w:marLeft w:val="0"/>
      <w:marRight w:val="0"/>
      <w:marTop w:val="0"/>
      <w:marBottom w:val="0"/>
      <w:divBdr>
        <w:top w:val="none" w:sz="0" w:space="0" w:color="auto"/>
        <w:left w:val="none" w:sz="0" w:space="0" w:color="auto"/>
        <w:bottom w:val="none" w:sz="0" w:space="0" w:color="auto"/>
        <w:right w:val="none" w:sz="0" w:space="0" w:color="auto"/>
      </w:divBdr>
    </w:div>
    <w:div w:id="1119688679">
      <w:marLeft w:val="0"/>
      <w:marRight w:val="0"/>
      <w:marTop w:val="0"/>
      <w:marBottom w:val="0"/>
      <w:divBdr>
        <w:top w:val="none" w:sz="0" w:space="0" w:color="auto"/>
        <w:left w:val="none" w:sz="0" w:space="0" w:color="auto"/>
        <w:bottom w:val="none" w:sz="0" w:space="0" w:color="auto"/>
        <w:right w:val="none" w:sz="0" w:space="0" w:color="auto"/>
      </w:divBdr>
    </w:div>
    <w:div w:id="1119688681">
      <w:marLeft w:val="0"/>
      <w:marRight w:val="0"/>
      <w:marTop w:val="0"/>
      <w:marBottom w:val="0"/>
      <w:divBdr>
        <w:top w:val="none" w:sz="0" w:space="0" w:color="auto"/>
        <w:left w:val="none" w:sz="0" w:space="0" w:color="auto"/>
        <w:bottom w:val="none" w:sz="0" w:space="0" w:color="auto"/>
        <w:right w:val="none" w:sz="0" w:space="0" w:color="auto"/>
      </w:divBdr>
      <w:divsChild>
        <w:div w:id="1119688676">
          <w:marLeft w:val="0"/>
          <w:marRight w:val="0"/>
          <w:marTop w:val="0"/>
          <w:marBottom w:val="0"/>
          <w:divBdr>
            <w:top w:val="none" w:sz="0" w:space="0" w:color="auto"/>
            <w:left w:val="none" w:sz="0" w:space="0" w:color="auto"/>
            <w:bottom w:val="none" w:sz="0" w:space="0" w:color="auto"/>
            <w:right w:val="none" w:sz="0" w:space="0" w:color="auto"/>
          </w:divBdr>
          <w:divsChild>
            <w:div w:id="1119688651">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57">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91">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7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19688684">
          <w:marLeft w:val="0"/>
          <w:marRight w:val="0"/>
          <w:marTop w:val="0"/>
          <w:marBottom w:val="0"/>
          <w:divBdr>
            <w:top w:val="none" w:sz="0" w:space="0" w:color="auto"/>
            <w:left w:val="none" w:sz="0" w:space="0" w:color="auto"/>
            <w:bottom w:val="none" w:sz="0" w:space="0" w:color="auto"/>
            <w:right w:val="none" w:sz="0" w:space="0" w:color="auto"/>
          </w:divBdr>
        </w:div>
      </w:divsChild>
    </w:div>
    <w:div w:id="1119688686">
      <w:marLeft w:val="0"/>
      <w:marRight w:val="0"/>
      <w:marTop w:val="0"/>
      <w:marBottom w:val="0"/>
      <w:divBdr>
        <w:top w:val="none" w:sz="0" w:space="0" w:color="auto"/>
        <w:left w:val="none" w:sz="0" w:space="0" w:color="auto"/>
        <w:bottom w:val="none" w:sz="0" w:space="0" w:color="auto"/>
        <w:right w:val="none" w:sz="0" w:space="0" w:color="auto"/>
      </w:divBdr>
    </w:div>
    <w:div w:id="1119688688">
      <w:marLeft w:val="0"/>
      <w:marRight w:val="0"/>
      <w:marTop w:val="0"/>
      <w:marBottom w:val="0"/>
      <w:divBdr>
        <w:top w:val="none" w:sz="0" w:space="0" w:color="auto"/>
        <w:left w:val="none" w:sz="0" w:space="0" w:color="auto"/>
        <w:bottom w:val="none" w:sz="0" w:space="0" w:color="auto"/>
        <w:right w:val="none" w:sz="0" w:space="0" w:color="auto"/>
      </w:divBdr>
    </w:div>
    <w:div w:id="1119688689">
      <w:marLeft w:val="0"/>
      <w:marRight w:val="0"/>
      <w:marTop w:val="0"/>
      <w:marBottom w:val="0"/>
      <w:divBdr>
        <w:top w:val="none" w:sz="0" w:space="0" w:color="auto"/>
        <w:left w:val="none" w:sz="0" w:space="0" w:color="auto"/>
        <w:bottom w:val="none" w:sz="0" w:space="0" w:color="auto"/>
        <w:right w:val="none" w:sz="0" w:space="0" w:color="auto"/>
      </w:divBdr>
    </w:div>
    <w:div w:id="1119688690">
      <w:marLeft w:val="0"/>
      <w:marRight w:val="0"/>
      <w:marTop w:val="0"/>
      <w:marBottom w:val="0"/>
      <w:divBdr>
        <w:top w:val="none" w:sz="0" w:space="0" w:color="auto"/>
        <w:left w:val="none" w:sz="0" w:space="0" w:color="auto"/>
        <w:bottom w:val="none" w:sz="0" w:space="0" w:color="auto"/>
        <w:right w:val="none" w:sz="0" w:space="0" w:color="auto"/>
      </w:divBdr>
    </w:div>
    <w:div w:id="1119688692">
      <w:marLeft w:val="0"/>
      <w:marRight w:val="0"/>
      <w:marTop w:val="0"/>
      <w:marBottom w:val="0"/>
      <w:divBdr>
        <w:top w:val="none" w:sz="0" w:space="0" w:color="auto"/>
        <w:left w:val="none" w:sz="0" w:space="0" w:color="auto"/>
        <w:bottom w:val="none" w:sz="0" w:space="0" w:color="auto"/>
        <w:right w:val="none" w:sz="0" w:space="0" w:color="auto"/>
      </w:divBdr>
    </w:div>
    <w:div w:id="1119688696">
      <w:marLeft w:val="0"/>
      <w:marRight w:val="0"/>
      <w:marTop w:val="0"/>
      <w:marBottom w:val="0"/>
      <w:divBdr>
        <w:top w:val="none" w:sz="0" w:space="0" w:color="auto"/>
        <w:left w:val="none" w:sz="0" w:space="0" w:color="auto"/>
        <w:bottom w:val="none" w:sz="0" w:space="0" w:color="auto"/>
        <w:right w:val="none" w:sz="0" w:space="0" w:color="auto"/>
      </w:divBdr>
    </w:div>
    <w:div w:id="1119688697">
      <w:marLeft w:val="0"/>
      <w:marRight w:val="0"/>
      <w:marTop w:val="0"/>
      <w:marBottom w:val="0"/>
      <w:divBdr>
        <w:top w:val="none" w:sz="0" w:space="0" w:color="auto"/>
        <w:left w:val="none" w:sz="0" w:space="0" w:color="auto"/>
        <w:bottom w:val="none" w:sz="0" w:space="0" w:color="auto"/>
        <w:right w:val="none" w:sz="0" w:space="0" w:color="auto"/>
      </w:divBdr>
    </w:div>
    <w:div w:id="1119688700">
      <w:marLeft w:val="0"/>
      <w:marRight w:val="0"/>
      <w:marTop w:val="0"/>
      <w:marBottom w:val="0"/>
      <w:divBdr>
        <w:top w:val="none" w:sz="0" w:space="0" w:color="auto"/>
        <w:left w:val="none" w:sz="0" w:space="0" w:color="auto"/>
        <w:bottom w:val="none" w:sz="0" w:space="0" w:color="auto"/>
        <w:right w:val="none" w:sz="0" w:space="0" w:color="auto"/>
      </w:divBdr>
    </w:div>
    <w:div w:id="1119688702">
      <w:marLeft w:val="0"/>
      <w:marRight w:val="0"/>
      <w:marTop w:val="0"/>
      <w:marBottom w:val="0"/>
      <w:divBdr>
        <w:top w:val="none" w:sz="0" w:space="0" w:color="auto"/>
        <w:left w:val="none" w:sz="0" w:space="0" w:color="auto"/>
        <w:bottom w:val="none" w:sz="0" w:space="0" w:color="auto"/>
        <w:right w:val="none" w:sz="0" w:space="0" w:color="auto"/>
      </w:divBdr>
    </w:div>
    <w:div w:id="1119688703">
      <w:marLeft w:val="0"/>
      <w:marRight w:val="0"/>
      <w:marTop w:val="0"/>
      <w:marBottom w:val="0"/>
      <w:divBdr>
        <w:top w:val="none" w:sz="0" w:space="0" w:color="auto"/>
        <w:left w:val="none" w:sz="0" w:space="0" w:color="auto"/>
        <w:bottom w:val="none" w:sz="0" w:space="0" w:color="auto"/>
        <w:right w:val="none" w:sz="0" w:space="0" w:color="auto"/>
      </w:divBdr>
    </w:div>
    <w:div w:id="1119688704">
      <w:marLeft w:val="0"/>
      <w:marRight w:val="0"/>
      <w:marTop w:val="0"/>
      <w:marBottom w:val="0"/>
      <w:divBdr>
        <w:top w:val="none" w:sz="0" w:space="0" w:color="auto"/>
        <w:left w:val="none" w:sz="0" w:space="0" w:color="auto"/>
        <w:bottom w:val="none" w:sz="0" w:space="0" w:color="auto"/>
        <w:right w:val="none" w:sz="0" w:space="0" w:color="auto"/>
      </w:divBdr>
    </w:div>
    <w:div w:id="1119688707">
      <w:marLeft w:val="0"/>
      <w:marRight w:val="0"/>
      <w:marTop w:val="0"/>
      <w:marBottom w:val="0"/>
      <w:divBdr>
        <w:top w:val="none" w:sz="0" w:space="0" w:color="auto"/>
        <w:left w:val="none" w:sz="0" w:space="0" w:color="auto"/>
        <w:bottom w:val="none" w:sz="0" w:space="0" w:color="auto"/>
        <w:right w:val="none" w:sz="0" w:space="0" w:color="auto"/>
      </w:divBdr>
    </w:div>
    <w:div w:id="1119688708">
      <w:marLeft w:val="0"/>
      <w:marRight w:val="0"/>
      <w:marTop w:val="0"/>
      <w:marBottom w:val="0"/>
      <w:divBdr>
        <w:top w:val="none" w:sz="0" w:space="0" w:color="auto"/>
        <w:left w:val="none" w:sz="0" w:space="0" w:color="auto"/>
        <w:bottom w:val="none" w:sz="0" w:space="0" w:color="auto"/>
        <w:right w:val="none" w:sz="0" w:space="0" w:color="auto"/>
      </w:divBdr>
    </w:div>
    <w:div w:id="1119688710">
      <w:marLeft w:val="0"/>
      <w:marRight w:val="0"/>
      <w:marTop w:val="0"/>
      <w:marBottom w:val="0"/>
      <w:divBdr>
        <w:top w:val="none" w:sz="0" w:space="0" w:color="auto"/>
        <w:left w:val="none" w:sz="0" w:space="0" w:color="auto"/>
        <w:bottom w:val="none" w:sz="0" w:space="0" w:color="auto"/>
        <w:right w:val="none" w:sz="0" w:space="0" w:color="auto"/>
      </w:divBdr>
    </w:div>
    <w:div w:id="1119688714">
      <w:marLeft w:val="0"/>
      <w:marRight w:val="0"/>
      <w:marTop w:val="0"/>
      <w:marBottom w:val="0"/>
      <w:divBdr>
        <w:top w:val="none" w:sz="0" w:space="0" w:color="auto"/>
        <w:left w:val="none" w:sz="0" w:space="0" w:color="auto"/>
        <w:bottom w:val="none" w:sz="0" w:space="0" w:color="auto"/>
        <w:right w:val="none" w:sz="0" w:space="0" w:color="auto"/>
      </w:divBdr>
    </w:div>
    <w:div w:id="1119688716">
      <w:marLeft w:val="0"/>
      <w:marRight w:val="0"/>
      <w:marTop w:val="0"/>
      <w:marBottom w:val="0"/>
      <w:divBdr>
        <w:top w:val="none" w:sz="0" w:space="0" w:color="auto"/>
        <w:left w:val="none" w:sz="0" w:space="0" w:color="auto"/>
        <w:bottom w:val="none" w:sz="0" w:space="0" w:color="auto"/>
        <w:right w:val="none" w:sz="0" w:space="0" w:color="auto"/>
      </w:divBdr>
      <w:divsChild>
        <w:div w:id="1119688636">
          <w:marLeft w:val="0"/>
          <w:marRight w:val="0"/>
          <w:marTop w:val="0"/>
          <w:marBottom w:val="0"/>
          <w:divBdr>
            <w:top w:val="none" w:sz="0" w:space="0" w:color="auto"/>
            <w:left w:val="none" w:sz="0" w:space="0" w:color="auto"/>
            <w:bottom w:val="none" w:sz="0" w:space="0" w:color="auto"/>
            <w:right w:val="none" w:sz="0" w:space="0" w:color="auto"/>
          </w:divBdr>
        </w:div>
        <w:div w:id="1119688655">
          <w:marLeft w:val="0"/>
          <w:marRight w:val="0"/>
          <w:marTop w:val="0"/>
          <w:marBottom w:val="0"/>
          <w:divBdr>
            <w:top w:val="none" w:sz="0" w:space="0" w:color="auto"/>
            <w:left w:val="none" w:sz="0" w:space="0" w:color="auto"/>
            <w:bottom w:val="none" w:sz="0" w:space="0" w:color="auto"/>
            <w:right w:val="none" w:sz="0" w:space="0" w:color="auto"/>
          </w:divBdr>
          <w:divsChild>
            <w:div w:id="1119688638">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49">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80">
              <w:marLeft w:val="105"/>
              <w:marRight w:val="105"/>
              <w:marTop w:val="105"/>
              <w:marBottom w:val="105"/>
              <w:divBdr>
                <w:top w:val="single" w:sz="6" w:space="8" w:color="BBBBBB"/>
                <w:left w:val="single" w:sz="6" w:space="8" w:color="BBBBBB"/>
                <w:bottom w:val="single" w:sz="6" w:space="8" w:color="BBBBBB"/>
                <w:right w:val="single" w:sz="6" w:space="8" w:color="BBBBBB"/>
              </w:divBdr>
            </w:div>
            <w:div w:id="11196886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19688717">
      <w:marLeft w:val="0"/>
      <w:marRight w:val="0"/>
      <w:marTop w:val="0"/>
      <w:marBottom w:val="0"/>
      <w:divBdr>
        <w:top w:val="none" w:sz="0" w:space="0" w:color="auto"/>
        <w:left w:val="none" w:sz="0" w:space="0" w:color="auto"/>
        <w:bottom w:val="none" w:sz="0" w:space="0" w:color="auto"/>
        <w:right w:val="none" w:sz="0" w:space="0" w:color="auto"/>
      </w:divBdr>
    </w:div>
    <w:div w:id="1119688719">
      <w:marLeft w:val="0"/>
      <w:marRight w:val="0"/>
      <w:marTop w:val="0"/>
      <w:marBottom w:val="0"/>
      <w:divBdr>
        <w:top w:val="none" w:sz="0" w:space="0" w:color="auto"/>
        <w:left w:val="none" w:sz="0" w:space="0" w:color="auto"/>
        <w:bottom w:val="none" w:sz="0" w:space="0" w:color="auto"/>
        <w:right w:val="none" w:sz="0" w:space="0" w:color="auto"/>
      </w:divBdr>
    </w:div>
    <w:div w:id="11196887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3dpaneli.ru" TargetMode="External"/><Relationship Id="rId5" Type="http://schemas.openxmlformats.org/officeDocument/2006/relationships/webSettings" Target="webSettings.xml"/><Relationship Id="rId10" Type="http://schemas.openxmlformats.org/officeDocument/2006/relationships/hyperlink" Target="https://www.archdaily.com/" TargetMode="External"/><Relationship Id="rId4" Type="http://schemas.openxmlformats.org/officeDocument/2006/relationships/settings" Target="settings.xml"/><Relationship Id="rId9" Type="http://schemas.openxmlformats.org/officeDocument/2006/relationships/hyperlink" Target="http://www.cia.gov/cia/publications/factboo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707</TotalTime>
  <Pages>36</Pages>
  <Words>8226</Words>
  <Characters>46893</Characters>
  <Application>Microsoft Office Word</Application>
  <DocSecurity>0</DocSecurity>
  <Lines>390</Lines>
  <Paragraphs>110</Paragraphs>
  <ScaleCrop>false</ScaleCrop>
  <Company>CtrlSoft</Company>
  <LinksUpToDate>false</LinksUpToDate>
  <CharactersWithSpaces>55009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63</cp:revision>
  <dcterms:created xsi:type="dcterms:W3CDTF">2021-06-13T14:42:00Z</dcterms:created>
  <dcterms:modified xsi:type="dcterms:W3CDTF">2022-09-09T12:05:00Z</dcterms:modified>
</cp:coreProperties>
</file>